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5FC0F" w14:textId="330F54CE" w:rsidR="00124EAF" w:rsidRPr="00D00CFD" w:rsidRDefault="00F50726" w:rsidP="00124EAF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lang w:val="th-TH"/>
        </w:rPr>
      </w:pPr>
      <w:r w:rsidRPr="00D00CFD">
        <w:rPr>
          <w:rFonts w:ascii="TH SarabunIT๙" w:eastAsia="Sarabun" w:hAnsi="TH SarabunIT๙" w:cs="TH SarabunIT๙"/>
          <w:b/>
          <w:bCs/>
          <w:noProof/>
          <w:color w:val="004F88"/>
          <w:sz w:val="72"/>
          <w:szCs w:val="72"/>
          <w:lang w:val="th-TH"/>
        </w:rPr>
        <w:drawing>
          <wp:inline distT="0" distB="0" distL="0" distR="0" wp14:anchorId="6E3544C4" wp14:editId="052CBD0E">
            <wp:extent cx="3197667" cy="3200400"/>
            <wp:effectExtent l="0" t="0" r="3175" b="0"/>
            <wp:docPr id="12" name="Picture 12" descr="A red and black shield with a swo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red and black shield with a sword and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6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460F" w14:textId="7C277A01" w:rsidR="00124EAF" w:rsidRPr="00D00CFD" w:rsidRDefault="00124EAF" w:rsidP="00124EAF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lang w:val="th-TH"/>
        </w:rPr>
      </w:pPr>
    </w:p>
    <w:p w14:paraId="118075A6" w14:textId="082E0965" w:rsidR="00F50726" w:rsidRPr="00D00CFD" w:rsidRDefault="00F50726" w:rsidP="00124EAF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lang w:val="th-TH"/>
        </w:rPr>
      </w:pPr>
    </w:p>
    <w:p w14:paraId="692B21FC" w14:textId="77777777" w:rsidR="00F50726" w:rsidRPr="00D00CFD" w:rsidRDefault="00F50726" w:rsidP="00124EAF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lang w:val="th-TH"/>
        </w:rPr>
      </w:pPr>
    </w:p>
    <w:p w14:paraId="7036F9B5" w14:textId="1EC6579D" w:rsidR="00124EAF" w:rsidRPr="00D00CFD" w:rsidRDefault="00124EAF" w:rsidP="00124EAF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4F88"/>
          <w:sz w:val="72"/>
          <w:szCs w:val="72"/>
        </w:rPr>
      </w:pPr>
      <w:r w:rsidRPr="00D00CFD"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cs/>
          <w:lang w:val="th-TH"/>
        </w:rPr>
        <w:t>รายงานผลการดำเนินการเพื่อจัดการความเสี่ยงต่อการรับสินบน</w:t>
      </w:r>
      <w:r w:rsidRPr="00D00CFD"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cs/>
        </w:rPr>
        <w:br/>
      </w:r>
      <w:r w:rsidRPr="00D00CFD">
        <w:rPr>
          <w:rFonts w:ascii="TH SarabunIT๙" w:eastAsia="Sarabun" w:hAnsi="TH SarabunIT๙" w:cs="TH SarabunIT๙"/>
          <w:b/>
          <w:bCs/>
          <w:color w:val="004F88"/>
          <w:sz w:val="72"/>
          <w:szCs w:val="72"/>
          <w:cs/>
          <w:lang w:val="th-TH"/>
        </w:rPr>
        <w:t>ของสถานีตำรวจภูธรภูเรือ</w:t>
      </w:r>
    </w:p>
    <w:p w14:paraId="470EDBA5" w14:textId="53140649" w:rsidR="00983160" w:rsidRPr="00D00CFD" w:rsidRDefault="00124EAF" w:rsidP="00124EAF">
      <w:pPr>
        <w:jc w:val="center"/>
        <w:rPr>
          <w:rFonts w:ascii="TH SarabunIT๙" w:eastAsia="Sarabun" w:hAnsi="TH SarabunIT๙" w:cs="TH SarabunIT๙"/>
          <w:bCs/>
          <w:color w:val="004F88"/>
          <w:sz w:val="72"/>
          <w:szCs w:val="72"/>
          <w:lang w:val="th-TH"/>
        </w:rPr>
      </w:pPr>
      <w:r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  <w:lang w:val="th-TH"/>
        </w:rPr>
        <w:t>ประจำปีงบประมาณ</w:t>
      </w:r>
      <w:r w:rsidRPr="00D00CFD">
        <w:rPr>
          <w:rFonts w:ascii="TH SarabunIT๙" w:eastAsia="Sarabun" w:hAnsi="TH SarabunIT๙" w:cs="TH SarabunIT๙"/>
          <w:b/>
          <w:color w:val="004F88"/>
          <w:sz w:val="72"/>
          <w:szCs w:val="72"/>
          <w:cs/>
        </w:rPr>
        <w:t xml:space="preserve"> </w:t>
      </w:r>
      <w:r w:rsidR="00F50726"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</w:rPr>
        <w:t>พ</w:t>
      </w:r>
      <w:r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</w:rPr>
        <w:t>.</w:t>
      </w:r>
      <w:r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  <w:lang w:val="th-TH"/>
        </w:rPr>
        <w:t>ศ</w:t>
      </w:r>
      <w:r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</w:rPr>
        <w:t xml:space="preserve">. </w:t>
      </w:r>
      <w:r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  <w:lang w:val="th-TH"/>
        </w:rPr>
        <w:t>๒๕๖</w:t>
      </w:r>
      <w:r w:rsidR="00D00CFD" w:rsidRPr="00D00CFD">
        <w:rPr>
          <w:rFonts w:ascii="TH SarabunIT๙" w:eastAsia="Sarabun" w:hAnsi="TH SarabunIT๙" w:cs="TH SarabunIT๙"/>
          <w:bCs/>
          <w:color w:val="004F88"/>
          <w:sz w:val="72"/>
          <w:szCs w:val="72"/>
          <w:cs/>
          <w:lang w:val="th-TH"/>
        </w:rPr>
        <w:t>๘</w:t>
      </w:r>
    </w:p>
    <w:p w14:paraId="793203F6" w14:textId="77777777" w:rsidR="00D00CFD" w:rsidRPr="00D00CFD" w:rsidRDefault="00D00CFD" w:rsidP="00124EAF">
      <w:pPr>
        <w:jc w:val="center"/>
        <w:rPr>
          <w:rFonts w:ascii="TH SarabunIT๙" w:eastAsia="Sarabun" w:hAnsi="TH SarabunIT๙" w:cs="TH SarabunIT๙"/>
          <w:bCs/>
          <w:color w:val="004F88"/>
          <w:sz w:val="72"/>
          <w:szCs w:val="72"/>
          <w:lang w:val="th-TH"/>
        </w:rPr>
      </w:pPr>
    </w:p>
    <w:p w14:paraId="03071049" w14:textId="55B1A0C2" w:rsidR="00124EAF" w:rsidRPr="00D00CFD" w:rsidRDefault="00124EAF" w:rsidP="00124EAF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40"/>
          <w:szCs w:val="40"/>
        </w:rPr>
      </w:pPr>
      <w:r w:rsidRPr="00D00CFD">
        <w:rPr>
          <w:rFonts w:ascii="TH SarabunIT๙" w:eastAsia="Sarabun" w:hAnsi="TH SarabunIT๙" w:cs="TH SarabunIT๙"/>
          <w:bCs/>
          <w:color w:val="000000"/>
          <w:sz w:val="40"/>
          <w:szCs w:val="40"/>
          <w:cs/>
          <w:lang w:val="th-TH"/>
        </w:rPr>
        <w:lastRenderedPageBreak/>
        <w:t>บทนำ</w:t>
      </w:r>
    </w:p>
    <w:p w14:paraId="410873EC" w14:textId="7073BC4E" w:rsidR="00124EAF" w:rsidRPr="00D00CFD" w:rsidRDefault="00124EAF" w:rsidP="00124EAF">
      <w:p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  <w:cs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</w:rPr>
        <w:tab/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ตามที่สถานีตำรวจภูธรภูเรือ ได้ดำเนินการประเมินความเสี่ยงต่อการรับสินบน และได้ดำเนินการจัดการความเสี่ยงตามแผนการจัดการความเสี่ยงต่อการรับสินบน ประจำปีงบประมาณ พ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</w:rPr>
        <w:t>.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ศ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</w:rPr>
        <w:t>.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๒๕๖</w:t>
      </w:r>
      <w:r w:rsidR="00D00CFD">
        <w:rPr>
          <w:rFonts w:ascii="TH SarabunIT๙" w:eastAsia="Sarabun" w:hAnsi="TH SarabunIT๙" w:cs="TH SarabunIT๙" w:hint="cs"/>
          <w:b/>
          <w:color w:val="000000"/>
          <w:sz w:val="36"/>
          <w:szCs w:val="36"/>
          <w:cs/>
          <w:lang w:val="th-TH"/>
        </w:rPr>
        <w:t>8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 xml:space="preserve"> นั้น</w:t>
      </w:r>
    </w:p>
    <w:p w14:paraId="7C53EF70" w14:textId="2C89B0E0" w:rsidR="00124EAF" w:rsidRPr="00D00CFD" w:rsidRDefault="00124EAF" w:rsidP="00124EAF">
      <w:pPr>
        <w:spacing w:after="0" w:line="259" w:lineRule="auto"/>
        <w:ind w:firstLine="720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สถานีตำรวจภูธรภูเรือ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</w:rPr>
        <w:t xml:space="preserve"> </w:t>
      </w: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ได้ดำเนินการจัดการความเสี่ยงต่อการรับสินบน เป็นกิจกรรมและมาตรการเพื่อบริหารความเสี่ยงต่อการรับสินบน โดยได้แยกดำเนินการเป็นสายงาน ได้แก่</w:t>
      </w:r>
    </w:p>
    <w:p w14:paraId="3B159034" w14:textId="77777777" w:rsidR="00124EAF" w:rsidRPr="00D00CFD" w:rsidRDefault="00124EAF" w:rsidP="00124EAF">
      <w:pPr>
        <w:pStyle w:val="a3"/>
        <w:numPr>
          <w:ilvl w:val="0"/>
          <w:numId w:val="1"/>
        </w:num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สายงานอำนวยการ</w:t>
      </w:r>
    </w:p>
    <w:p w14:paraId="4549DFC0" w14:textId="58F09B56" w:rsidR="00124EAF" w:rsidRPr="00D00CFD" w:rsidRDefault="00124EAF" w:rsidP="00124EAF">
      <w:pPr>
        <w:pStyle w:val="a3"/>
        <w:numPr>
          <w:ilvl w:val="0"/>
          <w:numId w:val="1"/>
        </w:num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สายงานสอบสวน</w:t>
      </w:r>
    </w:p>
    <w:p w14:paraId="3E199FD1" w14:textId="77777777" w:rsidR="00124EAF" w:rsidRPr="00D00CFD" w:rsidRDefault="00124EAF" w:rsidP="00124EAF">
      <w:pPr>
        <w:pStyle w:val="a3"/>
        <w:numPr>
          <w:ilvl w:val="0"/>
          <w:numId w:val="1"/>
        </w:num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สายงานป้องกันปราบปราม</w:t>
      </w:r>
    </w:p>
    <w:p w14:paraId="7814F14F" w14:textId="77777777" w:rsidR="00124EAF" w:rsidRPr="00D00CFD" w:rsidRDefault="00124EAF" w:rsidP="00124EAF">
      <w:pPr>
        <w:pStyle w:val="a3"/>
        <w:numPr>
          <w:ilvl w:val="0"/>
          <w:numId w:val="1"/>
        </w:num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สายงานจราจร</w:t>
      </w:r>
    </w:p>
    <w:p w14:paraId="567A627A" w14:textId="1131EAD7" w:rsidR="00124EAF" w:rsidRPr="00D00CFD" w:rsidRDefault="00124EAF" w:rsidP="00124EAF">
      <w:pPr>
        <w:pStyle w:val="a3"/>
        <w:numPr>
          <w:ilvl w:val="0"/>
          <w:numId w:val="1"/>
        </w:numPr>
        <w:spacing w:after="0" w:line="259" w:lineRule="auto"/>
        <w:jc w:val="thaiDistribute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สายงานสืบสวน</w:t>
      </w:r>
    </w:p>
    <w:p w14:paraId="55784BF6" w14:textId="35216177" w:rsidR="00124EAF" w:rsidRPr="00D00CFD" w:rsidRDefault="00124EAF" w:rsidP="00124EAF">
      <w:pPr>
        <w:ind w:firstLine="720"/>
        <w:jc w:val="thaiDistribute"/>
        <w:rPr>
          <w:rStyle w:val="fontstyle01"/>
          <w:rFonts w:ascii="TH SarabunIT๙" w:hAnsi="TH SarabunIT๙" w:cs="TH SarabunIT๙"/>
          <w:sz w:val="36"/>
          <w:szCs w:val="36"/>
          <w:lang w:val="th-TH"/>
        </w:rPr>
      </w:pPr>
      <w:r w:rsidRPr="00D00CFD">
        <w:rPr>
          <w:rFonts w:ascii="TH SarabunIT๙" w:eastAsia="Sarabun" w:hAnsi="TH SarabunIT๙" w:cs="TH SarabunIT๙"/>
          <w:b/>
          <w:color w:val="000000"/>
          <w:sz w:val="36"/>
          <w:szCs w:val="36"/>
          <w:cs/>
          <w:lang w:val="th-TH"/>
        </w:rPr>
        <w:t>โดยได้จัดกิจกรรมการดำเนินงานอย่างเป็นรูปธรรม ตามแต่ละมาตรการ พร้อมภาพถ่ายประกอบทุกกิจกรรม และได้ทำการเปิดเผยต่อสาธารณะผ่านเว็บไซต์ของสถานีตำรวจภูธรภูเรือ เพื่อให้บุคคลทั่วไปสามารถเข้าถึงและติดตามการดำเนินการได้ ตามข้อมูลแนบท้ายนี้ จัดทำโดยคณะทำงานขับเคลื่อน</w:t>
      </w:r>
      <w:r w:rsidRPr="00D00CFD">
        <w:rPr>
          <w:rStyle w:val="fontstyle01"/>
          <w:rFonts w:ascii="TH SarabunIT๙" w:hAnsi="TH SarabunIT๙" w:cs="TH SarabunIT๙"/>
          <w:sz w:val="36"/>
          <w:szCs w:val="36"/>
          <w:cs/>
          <w:lang w:val="th-TH"/>
        </w:rPr>
        <w:t xml:space="preserve">และกำกับติดตามการประเมินคุณธรรมและความโปร่งใสในการดำเนินงานของหน่วยงานภาครัฐ </w:t>
      </w:r>
      <w:r w:rsidRPr="00D00CFD">
        <w:rPr>
          <w:rStyle w:val="fontstyle01"/>
          <w:rFonts w:ascii="TH SarabunIT๙" w:hAnsi="TH SarabunIT๙" w:cs="TH SarabunIT๙"/>
          <w:sz w:val="36"/>
          <w:szCs w:val="36"/>
          <w:cs/>
        </w:rPr>
        <w:t>(</w:t>
      </w:r>
      <w:r w:rsidRPr="00D00CFD">
        <w:rPr>
          <w:rStyle w:val="fontstyle01"/>
          <w:rFonts w:ascii="TH SarabunIT๙" w:hAnsi="TH SarabunIT๙" w:cs="TH SarabunIT๙"/>
          <w:sz w:val="36"/>
          <w:szCs w:val="36"/>
        </w:rPr>
        <w:t>Integrity &amp; Transparency Assessment : ITA )</w:t>
      </w:r>
      <w:r w:rsidRPr="00D00CFD">
        <w:rPr>
          <w:rStyle w:val="fontstyle01"/>
          <w:rFonts w:ascii="TH SarabunIT๙" w:hAnsi="TH SarabunIT๙" w:cs="TH SarabunIT๙"/>
          <w:sz w:val="36"/>
          <w:szCs w:val="36"/>
          <w:cs/>
        </w:rPr>
        <w:t xml:space="preserve"> </w:t>
      </w:r>
      <w:r w:rsidRPr="00D00CFD">
        <w:rPr>
          <w:rStyle w:val="fontstyle01"/>
          <w:rFonts w:ascii="TH SarabunIT๙" w:hAnsi="TH SarabunIT๙" w:cs="TH SarabunIT๙"/>
          <w:sz w:val="36"/>
          <w:szCs w:val="36"/>
          <w:cs/>
          <w:lang w:val="th-TH"/>
        </w:rPr>
        <w:t>สถานีตำรวจภูธรภูเรือ</w:t>
      </w:r>
    </w:p>
    <w:p w14:paraId="1A5328BA" w14:textId="64C7722E" w:rsidR="00124EAF" w:rsidRPr="00D00CFD" w:rsidRDefault="00124EAF" w:rsidP="00124EAF">
      <w:pPr>
        <w:ind w:firstLine="720"/>
        <w:jc w:val="thaiDistribute"/>
        <w:rPr>
          <w:rStyle w:val="fontstyle01"/>
          <w:rFonts w:ascii="TH SarabunIT๙" w:hAnsi="TH SarabunIT๙" w:cs="TH SarabunIT๙"/>
          <w:sz w:val="36"/>
          <w:szCs w:val="36"/>
          <w:lang w:val="th-TH"/>
        </w:rPr>
      </w:pPr>
    </w:p>
    <w:p w14:paraId="6A25025A" w14:textId="52743703" w:rsidR="00124EAF" w:rsidRPr="00D00CFD" w:rsidRDefault="00124EAF" w:rsidP="00124EAF">
      <w:pPr>
        <w:ind w:firstLine="720"/>
        <w:jc w:val="thaiDistribute"/>
        <w:rPr>
          <w:rStyle w:val="fontstyle01"/>
          <w:rFonts w:ascii="TH SarabunIT๙" w:hAnsi="TH SarabunIT๙" w:cs="TH SarabunIT๙"/>
          <w:sz w:val="36"/>
          <w:szCs w:val="36"/>
          <w:lang w:val="th-TH"/>
        </w:rPr>
      </w:pPr>
      <w:r w:rsidRPr="00D00C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90443FA" wp14:editId="6021DCD7">
            <wp:simplePos x="0" y="0"/>
            <wp:positionH relativeFrom="column">
              <wp:posOffset>3190875</wp:posOffset>
            </wp:positionH>
            <wp:positionV relativeFrom="paragraph">
              <wp:posOffset>184785</wp:posOffset>
            </wp:positionV>
            <wp:extent cx="1466850" cy="527032"/>
            <wp:effectExtent l="0" t="0" r="0" b="6985"/>
            <wp:wrapNone/>
            <wp:docPr id="1" name="Picture 1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signa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2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89CC1" w14:textId="0D24660A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hAnsi="TH SarabunIT๙" w:cs="TH SarabunIT๙"/>
          <w:sz w:val="32"/>
          <w:szCs w:val="32"/>
          <w:cs/>
        </w:rPr>
        <w:tab/>
        <w:t>พ.ต.อ.</w:t>
      </w:r>
    </w:p>
    <w:p w14:paraId="70EE9309" w14:textId="084B57DA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hAnsi="TH SarabunIT๙" w:cs="TH SarabunIT๙"/>
          <w:sz w:val="32"/>
          <w:szCs w:val="32"/>
          <w:cs/>
        </w:rPr>
        <w:tab/>
      </w:r>
      <w:r w:rsidRPr="00D00CFD">
        <w:rPr>
          <w:rFonts w:ascii="TH SarabunIT๙" w:hAnsi="TH SarabunIT๙" w:cs="TH SarabunIT๙"/>
          <w:sz w:val="32"/>
          <w:szCs w:val="32"/>
          <w:cs/>
        </w:rPr>
        <w:tab/>
        <w:t xml:space="preserve">    ( วีระพัน  สมสุข )</w:t>
      </w:r>
    </w:p>
    <w:p w14:paraId="4C950AF9" w14:textId="2B6AE751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hAnsi="TH SarabunIT๙" w:cs="TH SarabunIT๙"/>
          <w:sz w:val="32"/>
          <w:szCs w:val="32"/>
          <w:cs/>
        </w:rPr>
        <w:tab/>
      </w:r>
      <w:r w:rsidRPr="00D00CFD">
        <w:rPr>
          <w:rFonts w:ascii="TH SarabunIT๙" w:hAnsi="TH SarabunIT๙" w:cs="TH SarabunIT๙"/>
          <w:sz w:val="32"/>
          <w:szCs w:val="32"/>
          <w:cs/>
        </w:rPr>
        <w:tab/>
        <w:t xml:space="preserve">       ผกก.สภ.ภูเรือ</w:t>
      </w:r>
    </w:p>
    <w:p w14:paraId="3F38D7A2" w14:textId="02B52717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94A89" w14:textId="57CE68A7" w:rsidR="00124EAF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094AD" w14:textId="77777777" w:rsidR="00D00CFD" w:rsidRDefault="00D00CFD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741667" w14:textId="77777777" w:rsidR="00D00CFD" w:rsidRDefault="00D00CFD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2D2A7F" w14:textId="77777777" w:rsidR="00D00CFD" w:rsidRPr="00D00CFD" w:rsidRDefault="00D00CFD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E429D5F" w14:textId="0C9C3EE6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25BAEB" w14:textId="7F80C081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C3D027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 xml:space="preserve">การประเมินความเสี่ยงต่อการรับสินบนของสถานีตำรวจ </w:t>
      </w:r>
    </w:p>
    <w:p w14:paraId="7A15266E" w14:textId="77777777" w:rsidR="00124EAF" w:rsidRPr="00D00CFD" w:rsidRDefault="00124EAF" w:rsidP="00124EAF">
      <w:pPr>
        <w:numPr>
          <w:ilvl w:val="0"/>
          <w:numId w:val="2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สายงานอำนวยการ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3143"/>
        <w:gridCol w:w="3165"/>
        <w:gridCol w:w="3501"/>
      </w:tblGrid>
      <w:tr w:rsidR="00124EAF" w:rsidRPr="00D00CFD" w14:paraId="5277FBB1" w14:textId="77777777" w:rsidTr="00124EAF">
        <w:tc>
          <w:tcPr>
            <w:tcW w:w="3143" w:type="dxa"/>
            <w:shd w:val="clear" w:color="auto" w:fill="B4C6E7" w:themeFill="accent1" w:themeFillTint="66"/>
            <w:vAlign w:val="center"/>
          </w:tcPr>
          <w:p w14:paraId="187047FE" w14:textId="77777777" w:rsidR="00124EAF" w:rsidRPr="00D00CFD" w:rsidRDefault="00124EAF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  <w:lang w:val="th-TH"/>
              </w:rPr>
              <w:t>มาตรการควบคุมความเสี่ยง</w:t>
            </w:r>
          </w:p>
          <w:p w14:paraId="2686A2D5" w14:textId="77777777" w:rsidR="00124EAF" w:rsidRPr="00D00CFD" w:rsidRDefault="00124EAF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  <w:lang w:val="th-TH"/>
              </w:rPr>
              <w:t>ต่อการรับสินบน</w:t>
            </w:r>
          </w:p>
        </w:tc>
        <w:tc>
          <w:tcPr>
            <w:tcW w:w="3165" w:type="dxa"/>
            <w:shd w:val="clear" w:color="auto" w:fill="B4C6E7" w:themeFill="accent1" w:themeFillTint="66"/>
            <w:vAlign w:val="center"/>
          </w:tcPr>
          <w:p w14:paraId="16218AC4" w14:textId="77777777" w:rsidR="00124EAF" w:rsidRPr="00D00CFD" w:rsidRDefault="00124EAF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3501" w:type="dxa"/>
            <w:shd w:val="clear" w:color="auto" w:fill="B4C6E7" w:themeFill="accent1" w:themeFillTint="66"/>
            <w:vAlign w:val="center"/>
          </w:tcPr>
          <w:p w14:paraId="1FD53C53" w14:textId="77777777" w:rsidR="00124EAF" w:rsidRPr="00D00CFD" w:rsidRDefault="00124EAF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124EAF" w:rsidRPr="00D00CFD" w14:paraId="131D1CFF" w14:textId="77777777" w:rsidTr="00124EAF">
        <w:trPr>
          <w:trHeight w:val="1917"/>
        </w:trPr>
        <w:tc>
          <w:tcPr>
            <w:tcW w:w="3143" w:type="dxa"/>
          </w:tcPr>
          <w:p w14:paraId="5FFF9056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๑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. 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กำหนดมาตรการและแนวทางการจัดการไม่ให้มีการติดสินบน โดยเปิดให้มีการตรวจสอบการจัดซื้อจัดจ้างโดยเจ้าหน้าที่และบุคคลทั่วไปได้ในช่องทางสาธารณะ</w:t>
            </w:r>
          </w:p>
        </w:tc>
        <w:tc>
          <w:tcPr>
            <w:tcW w:w="3165" w:type="dxa"/>
          </w:tcPr>
          <w:p w14:paraId="6A5127AE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  <w:t>-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ออกคำสั่งแต่งตั้งคณะกรรมการตรวจสอบการจัดซื้อจัดจ้างของสถานี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br/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 xml:space="preserve">เมื่อมีการจัดซื้อจัดจ้างแต่ละครั้ง ให้ทำเป็นประกาศ และเผยแพร่ทางเว็บไซต์ของสถานี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ทุกครั้ง</w:t>
            </w:r>
          </w:p>
        </w:tc>
        <w:tc>
          <w:tcPr>
            <w:tcW w:w="3501" w:type="dxa"/>
          </w:tcPr>
          <w:p w14:paraId="466C2264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ดำเนินการออกคำสั่งแต่งตั้งคณะกรรมการตรวจสอบการจัดซื้อจัดจ้าง</w:t>
            </w:r>
          </w:p>
          <w:p w14:paraId="3D702A8C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ดำเนินการประกาศเผยแพร่การจัดซื้อจัดจ้าง</w:t>
            </w:r>
          </w:p>
        </w:tc>
      </w:tr>
      <w:tr w:rsidR="00124EAF" w:rsidRPr="00D00CFD" w14:paraId="61DD1343" w14:textId="77777777" w:rsidTr="00124EAF">
        <w:trPr>
          <w:trHeight w:val="2053"/>
        </w:trPr>
        <w:tc>
          <w:tcPr>
            <w:tcW w:w="3143" w:type="dxa"/>
          </w:tcPr>
          <w:p w14:paraId="73AA3D82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คณะกรรมการพิจารณาความดีความชอบ โดยยึดผลการประเมินผลการปฏิบัติงานเป็นหลักโดยยึดถือตามลำดับคะแนนประเมิน และมีการเปิดเผยคะแนนประเมินให้ผู้รับการประเมินทราบ</w:t>
            </w:r>
          </w:p>
        </w:tc>
        <w:tc>
          <w:tcPr>
            <w:tcW w:w="3165" w:type="dxa"/>
          </w:tcPr>
          <w:p w14:paraId="650697FD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ออกคำสั่งแต่งตั้งคณะกรรมการพิจารณาการเลื่อนขั้นเงินเดือนโดยให้ ผกก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เป็นประธาน และระดับ สว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ขึ้นไปเป็นกรรมการ</w:t>
            </w:r>
          </w:p>
        </w:tc>
        <w:tc>
          <w:tcPr>
            <w:tcW w:w="3501" w:type="dxa"/>
          </w:tcPr>
          <w:p w14:paraId="4901B72D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ดำเนินการออกคำสั่ง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แต่งตั้งคณะกรรมการพิจารณาการเลื่อนขั้นเงินเดือน</w:t>
            </w:r>
          </w:p>
        </w:tc>
      </w:tr>
      <w:tr w:rsidR="00124EAF" w:rsidRPr="00D00CFD" w14:paraId="7D2FDFFE" w14:textId="77777777" w:rsidTr="00124EAF">
        <w:trPr>
          <w:trHeight w:val="2542"/>
        </w:trPr>
        <w:tc>
          <w:tcPr>
            <w:tcW w:w="3143" w:type="dxa"/>
          </w:tcPr>
          <w:p w14:paraId="7938C9FA" w14:textId="77777777" w:rsidR="00124EAF" w:rsidRPr="00D00CFD" w:rsidRDefault="00124EAF" w:rsidP="009930E9">
            <w:pPr>
              <w:spacing w:after="160" w:line="259" w:lineRule="auto"/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๓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. 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การเบิกจ่ายพัสดุ จะต้องจัดทำสมุดคุมและมีการลงลายมือชื่อในการเบิกทุกครั้งโดยการเบิกนั้นจะต้องมีการพิจารณาถึงความจำเป็นในการเบิกตามความเป็นจริงห้ามมิให้เบิกเกิน และมีการตรวจสอบเป็นประจำ มีการสำรวจความต้องการโดยให้แต่ละแผนกงานส่งรายการความต้องการพัสดุแก่เจ้าหน้าที่พัสดุทุกต้นเดือน เพื่อสำรวจความต้องการ</w:t>
            </w:r>
          </w:p>
        </w:tc>
        <w:tc>
          <w:tcPr>
            <w:tcW w:w="3165" w:type="dxa"/>
          </w:tcPr>
          <w:p w14:paraId="12A97775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จัดทำสมุดคุมการเบิกจ่ายพัสดุทุกประเภท โดยผู้เบิกจะต้องลงรายละเอียดและลงลายมือชื่อทุกครั้ง เพื่อให้มีการตรวจสอบได้ตลอดเวลา</w:t>
            </w:r>
          </w:p>
        </w:tc>
        <w:tc>
          <w:tcPr>
            <w:tcW w:w="3501" w:type="dxa"/>
          </w:tcPr>
          <w:p w14:paraId="0A586BE5" w14:textId="77777777" w:rsidR="00124EAF" w:rsidRPr="00D00CFD" w:rsidRDefault="00124EAF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ดำเนินการจัดทำสมุดควบคุมการเบิกจ่ายพัสดุ และเมื่อมีการเบิกผู้เบิกต้องลงลายมือชื่อทุกครั้ง</w:t>
            </w:r>
          </w:p>
        </w:tc>
      </w:tr>
    </w:tbl>
    <w:p w14:paraId="0CB975B0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32"/>
          <w:szCs w:val="32"/>
          <w:lang w:val="th-TH"/>
        </w:rPr>
      </w:pPr>
    </w:p>
    <w:p w14:paraId="7749ED42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32"/>
          <w:szCs w:val="32"/>
          <w:lang w:val="th-TH"/>
        </w:rPr>
      </w:pPr>
    </w:p>
    <w:p w14:paraId="655DE0C4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32"/>
          <w:szCs w:val="32"/>
          <w:lang w:val="th-TH"/>
        </w:rPr>
      </w:pPr>
    </w:p>
    <w:p w14:paraId="48736D2B" w14:textId="77777777" w:rsidR="00124EAF" w:rsidRDefault="00124EAF" w:rsidP="00124EAF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32"/>
          <w:szCs w:val="32"/>
          <w:lang w:val="th-TH"/>
        </w:rPr>
      </w:pPr>
    </w:p>
    <w:p w14:paraId="56C54C1C" w14:textId="77777777" w:rsidR="00D00CFD" w:rsidRPr="00D00CFD" w:rsidRDefault="00D00CFD" w:rsidP="00124EAF">
      <w:pPr>
        <w:spacing w:after="0" w:line="259" w:lineRule="auto"/>
        <w:rPr>
          <w:rFonts w:ascii="TH SarabunIT๙" w:eastAsia="Sarabun" w:hAnsi="TH SarabunIT๙" w:cs="TH SarabunIT๙" w:hint="cs"/>
          <w:bCs/>
          <w:color w:val="000000"/>
          <w:sz w:val="32"/>
          <w:szCs w:val="32"/>
          <w:lang w:val="th-TH"/>
        </w:rPr>
      </w:pPr>
    </w:p>
    <w:p w14:paraId="3CC3A460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Cs/>
          <w:color w:val="000000"/>
          <w:sz w:val="32"/>
          <w:szCs w:val="32"/>
          <w:lang w:val="th-TH"/>
        </w:rPr>
      </w:pPr>
    </w:p>
    <w:p w14:paraId="43B5B3A4" w14:textId="56D40118" w:rsidR="00124EAF" w:rsidRPr="00D00CFD" w:rsidRDefault="00124EAF" w:rsidP="00124EAF">
      <w:pPr>
        <w:spacing w:after="0" w:line="259" w:lineRule="auto"/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 w:rsidRPr="00D00CFD">
        <w:rPr>
          <w:rFonts w:ascii="TH SarabunIT๙" w:eastAsia="Sarabun" w:hAnsi="TH SarabunIT๙" w:cs="TH SarabunIT๙"/>
          <w:bCs/>
          <w:color w:val="000000"/>
          <w:sz w:val="32"/>
          <w:szCs w:val="32"/>
          <w:cs/>
          <w:lang w:val="th-TH"/>
        </w:rPr>
        <w:lastRenderedPageBreak/>
        <w:t>ภาพกิจกรรมการดำเนินการตามมาตรการ</w:t>
      </w:r>
    </w:p>
    <w:p w14:paraId="2CB9619D" w14:textId="3C4BADFE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EFD74" wp14:editId="1D89F5B2">
                <wp:simplePos x="0" y="0"/>
                <wp:positionH relativeFrom="margin">
                  <wp:posOffset>400050</wp:posOffset>
                </wp:positionH>
                <wp:positionV relativeFrom="paragraph">
                  <wp:posOffset>36830</wp:posOffset>
                </wp:positionV>
                <wp:extent cx="4763770" cy="474345"/>
                <wp:effectExtent l="0" t="0" r="17780" b="20955"/>
                <wp:wrapNone/>
                <wp:docPr id="120111444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770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40AA9" w14:textId="77777777" w:rsidR="00124EAF" w:rsidRDefault="00124EAF" w:rsidP="00124EA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3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คำสั่ง</w:t>
                            </w:r>
                            <w:r>
                              <w:rPr>
                                <w:rFonts w:eastAsia="Sarabun" w:hint="cs"/>
                                <w:b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แต่งตั้งคณะกรรมการ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พิจารณาการเลื่อนขั้นเงินเดือน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EFD74" id="สี่เหลี่ยมผืนผ้า 5" o:spid="_x0000_s1026" style="position:absolute;margin-left:31.5pt;margin-top:2.9pt;width:375.1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" fillcolor="#4472c4 [3204]" strokecolor="#09101d [484]" strokeweight="1pt">
                <v:textbox>
                  <w:txbxContent>
                    <w:p w14:paraId="60940AA9" w14:textId="77777777" w:rsidR="00124EAF" w:rsidRDefault="00124EAF" w:rsidP="00124EAF">
                      <w:pPr>
                        <w:jc w:val="center"/>
                        <w:rPr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3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คำสั่ง</w:t>
                      </w:r>
                      <w:r>
                        <w:rPr>
                          <w:rFonts w:eastAsia="Sarabun" w:hint="cs"/>
                          <w:b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แต่งตั้งคณะกรรมการ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6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พิจารณาการเลื่อนขั้นเงินเดือน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E27F01" w14:textId="639F3BD9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/>
          <w:color w:val="000000"/>
          <w:sz w:val="16"/>
          <w:szCs w:val="16"/>
          <w:cs/>
        </w:rPr>
        <w:t xml:space="preserve">        </w:t>
      </w:r>
    </w:p>
    <w:p w14:paraId="322F2155" w14:textId="18CFA3E0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551E76CB" w14:textId="1D27E73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CC03D70" w14:textId="7BEFDB6D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601B68C" w14:textId="67F589DD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AC4EFED" w14:textId="0BD82D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035337D" w14:textId="1D32FAB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1404F477" w14:textId="7284180B" w:rsidR="00124EAF" w:rsidRPr="00D00CFD" w:rsidRDefault="00C20441" w:rsidP="008F3D48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593D6BDF" wp14:editId="24602CFE">
            <wp:extent cx="1676400" cy="1254792"/>
            <wp:effectExtent l="0" t="0" r="0" b="2540"/>
            <wp:docPr id="5" name="Picture 5" descr="A green fold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fold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29" cy="12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D48" w:rsidRPr="00D00CFD">
        <w:rPr>
          <w:rFonts w:ascii="TH SarabunIT๙" w:eastAsia="Sarabun" w:hAnsi="TH SarabunIT๙" w:cs="TH SarabunIT๙"/>
          <w:b/>
          <w:color w:val="000000"/>
          <w:sz w:val="16"/>
          <w:szCs w:val="16"/>
          <w:cs/>
        </w:rPr>
        <w:t xml:space="preserve">   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18AAE418" wp14:editId="6EFD1BB2">
            <wp:extent cx="1678052" cy="1256029"/>
            <wp:effectExtent l="0" t="0" r="0" b="1905"/>
            <wp:docPr id="6" name="Picture 6" descr="Several folders with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veral folders with labe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19" cy="12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3999" w14:textId="4EBF43DB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5455CC99" w14:textId="0B16499E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7112F0A9" w14:textId="77777777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7A96F4F3" w14:textId="41E13B90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78B6ECA9" w14:textId="1CA1F812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CB69AF1" w14:textId="77777777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C4019A6" w14:textId="52C1F311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1224A317" w14:textId="7596B52E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D824B" wp14:editId="04D56F2D">
                <wp:simplePos x="0" y="0"/>
                <wp:positionH relativeFrom="margin">
                  <wp:posOffset>579755</wp:posOffset>
                </wp:positionH>
                <wp:positionV relativeFrom="paragraph">
                  <wp:posOffset>36195</wp:posOffset>
                </wp:positionV>
                <wp:extent cx="4760595" cy="475615"/>
                <wp:effectExtent l="0" t="0" r="20955" b="19685"/>
                <wp:wrapNone/>
                <wp:docPr id="113081763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595" cy="475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FF363" w14:textId="77777777" w:rsidR="00124EAF" w:rsidRDefault="00124EAF" w:rsidP="00124EA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สมุดควบคุมการเบิกจ่ายพัสดุ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D824B" id="_x0000_s1027" style="position:absolute;margin-left:45.65pt;margin-top:2.85pt;width:374.85pt;height:37.4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" fillcolor="#4472c4 [3204]" strokecolor="#09101d [484]" strokeweight="1pt">
                <v:textbox>
                  <w:txbxContent>
                    <w:p w14:paraId="71DFF363" w14:textId="77777777" w:rsidR="00124EAF" w:rsidRDefault="00124EAF" w:rsidP="00124EAF">
                      <w:pPr>
                        <w:jc w:val="center"/>
                        <w:rPr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สมุดควบคุมการเบิกจ่ายพัสดุ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915C29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D894A37" w14:textId="516B5C12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56F0F818" w14:textId="03590708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756AA1EF" w14:textId="51356ADA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16D33946" w14:textId="11E8E19F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048F830" w14:textId="55573826" w:rsidR="00124EAF" w:rsidRPr="00D00CFD" w:rsidRDefault="00124EAF" w:rsidP="00124EAF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54F0DF49" wp14:editId="6DB192AE">
            <wp:extent cx="1676400" cy="1254792"/>
            <wp:effectExtent l="0" t="0" r="0" b="2540"/>
            <wp:docPr id="2" name="Picture 2" descr="A green fold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folder with writing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29" cy="12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CFD">
        <w:rPr>
          <w:rFonts w:ascii="TH SarabunIT๙" w:eastAsia="Sarabun" w:hAnsi="TH SarabunIT๙" w:cs="TH SarabunIT๙"/>
          <w:b/>
          <w:color w:val="000000"/>
          <w:sz w:val="16"/>
          <w:szCs w:val="16"/>
          <w:cs/>
        </w:rPr>
        <w:t xml:space="preserve">   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610DB991" wp14:editId="5EB7F8EC">
            <wp:extent cx="1678052" cy="1256029"/>
            <wp:effectExtent l="0" t="0" r="0" b="1905"/>
            <wp:docPr id="3" name="Picture 3" descr="Several folders with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veral folders with labe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19" cy="12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441" w:rsidRPr="00D00CF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C20441"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="00C20441"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F15E45" wp14:editId="249579F2">
            <wp:extent cx="1723473" cy="1253490"/>
            <wp:effectExtent l="0" t="0" r="0" b="3810"/>
            <wp:docPr id="4" name="Picture 4" descr="A white boar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board with writing on i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r="12796"/>
                    <a:stretch/>
                  </pic:blipFill>
                  <pic:spPr bwMode="auto">
                    <a:xfrm>
                      <a:off x="0" y="0"/>
                      <a:ext cx="1742020" cy="126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62766" w14:textId="1A07CC36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C02455A" w14:textId="3B68DA55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E2B6A9C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2A59F24" w14:textId="3F061B7F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6859AEE0" w14:textId="5396BC1D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58BB7E39" w14:textId="2BE63ACF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A6AD278" w14:textId="2F191312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6FFD6C55" w14:textId="6831EE11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5E86DF4F" w14:textId="7731D16E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D3C7334" w14:textId="231C70AD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151B6E13" w14:textId="585A7E7B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22B31BA3" w14:textId="4C3805B8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1C4044F4" w14:textId="68A207B3" w:rsidR="00C20441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76532987" w14:textId="77777777" w:rsidR="00D00CFD" w:rsidRDefault="00D00CFD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478B0E1" w14:textId="77777777" w:rsidR="00D00CFD" w:rsidRDefault="00D00CFD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F90F019" w14:textId="77777777" w:rsidR="00D00CFD" w:rsidRDefault="00D00CFD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2CD5C4AC" w14:textId="77777777" w:rsidR="00D00CFD" w:rsidRPr="00D00CFD" w:rsidRDefault="00D00CFD" w:rsidP="00124EAF">
      <w:pPr>
        <w:spacing w:after="0" w:line="259" w:lineRule="auto"/>
        <w:rPr>
          <w:rFonts w:ascii="TH SarabunIT๙" w:eastAsia="Sarabun" w:hAnsi="TH SarabunIT๙" w:cs="TH SarabunIT๙" w:hint="cs"/>
          <w:b/>
          <w:color w:val="000000"/>
          <w:sz w:val="16"/>
          <w:szCs w:val="16"/>
        </w:rPr>
      </w:pPr>
    </w:p>
    <w:p w14:paraId="2B0E4DAC" w14:textId="5EC68BAF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1E9AE5E" w14:textId="7CD2EDF0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2FF0D52" w14:textId="4DAEDA61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47FCA20A" w14:textId="77777777" w:rsidR="00C20441" w:rsidRPr="00D00CFD" w:rsidRDefault="00C20441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7AC68B65" w14:textId="77777777" w:rsidR="00C20441" w:rsidRPr="00D00CFD" w:rsidRDefault="00C20441" w:rsidP="00C20441">
      <w:pPr>
        <w:spacing w:after="0" w:line="259" w:lineRule="auto"/>
        <w:rPr>
          <w:rFonts w:ascii="TH SarabunIT๙" w:eastAsia="Sarabun" w:hAnsi="TH SarabunIT๙" w:cs="TH SarabunIT๙"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color w:val="000000"/>
          <w:sz w:val="36"/>
          <w:szCs w:val="36"/>
          <w:cs/>
          <w:lang w:val="th-TH"/>
        </w:rPr>
        <w:lastRenderedPageBreak/>
        <w:t xml:space="preserve">การประเมินความเสี่ยงการทุจริตของสถานีตำรวจ </w:t>
      </w:r>
    </w:p>
    <w:p w14:paraId="16D6F1F6" w14:textId="0DB897D7" w:rsidR="00124EAF" w:rsidRPr="00D00CFD" w:rsidRDefault="00C20441" w:rsidP="00C20441">
      <w:pPr>
        <w:spacing w:after="0" w:line="259" w:lineRule="auto"/>
        <w:rPr>
          <w:rFonts w:ascii="TH SarabunIT๙" w:eastAsia="Sarabun" w:hAnsi="TH SarabunIT๙" w:cs="TH SarabunIT๙"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color w:val="000000"/>
          <w:sz w:val="36"/>
          <w:szCs w:val="36"/>
          <w:cs/>
          <w:lang w:val="th-TH"/>
        </w:rPr>
        <w:t xml:space="preserve">    (2)   สายงานป้องกันปราบปราม</w:t>
      </w:r>
    </w:p>
    <w:p w14:paraId="17AA7B11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02400309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6CC12B29" w14:textId="77777777" w:rsidR="00124EAF" w:rsidRPr="00D00CFD" w:rsidRDefault="00124EAF" w:rsidP="00124EAF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991"/>
        <w:gridCol w:w="3402"/>
        <w:gridCol w:w="3416"/>
      </w:tblGrid>
      <w:tr w:rsidR="00C20441" w:rsidRPr="00D00CFD" w14:paraId="287FDEB6" w14:textId="77777777" w:rsidTr="009930E9">
        <w:tc>
          <w:tcPr>
            <w:tcW w:w="3828" w:type="dxa"/>
            <w:shd w:val="clear" w:color="auto" w:fill="B4C6E7" w:themeFill="accent1" w:themeFillTint="66"/>
            <w:vAlign w:val="center"/>
          </w:tcPr>
          <w:p w14:paraId="44D11CBE" w14:textId="77777777" w:rsidR="00C20441" w:rsidRPr="00D00CFD" w:rsidRDefault="00C20441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color w:val="000000" w:themeColor="text1"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color w:val="000000" w:themeColor="text1"/>
                <w:sz w:val="36"/>
                <w:szCs w:val="36"/>
                <w:cs/>
                <w:lang w:val="th-TH"/>
              </w:rPr>
              <w:t>มาตรการควบคุมความเสี่ยง</w:t>
            </w:r>
          </w:p>
          <w:p w14:paraId="2548793F" w14:textId="77777777" w:rsidR="00C20441" w:rsidRPr="00D00CFD" w:rsidRDefault="00C20441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6"/>
                <w:szCs w:val="36"/>
                <w:cs/>
              </w:rPr>
            </w:pPr>
            <w:r w:rsidRPr="00D00CFD">
              <w:rPr>
                <w:rFonts w:ascii="TH SarabunIT๙" w:eastAsia="Sarabun" w:hAnsi="TH SarabunIT๙" w:cs="TH SarabunIT๙"/>
                <w:bCs/>
                <w:color w:val="000000" w:themeColor="text1"/>
                <w:sz w:val="36"/>
                <w:szCs w:val="36"/>
                <w:cs/>
                <w:lang w:val="th-TH"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4C6E7" w:themeFill="accent1" w:themeFillTint="66"/>
            <w:vAlign w:val="center"/>
          </w:tcPr>
          <w:p w14:paraId="68601FA7" w14:textId="77777777" w:rsidR="00C20441" w:rsidRPr="00D00CFD" w:rsidRDefault="00C20441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color w:val="000000" w:themeColor="text1"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4846" w:type="dxa"/>
            <w:shd w:val="clear" w:color="auto" w:fill="B4C6E7" w:themeFill="accent1" w:themeFillTint="66"/>
            <w:vAlign w:val="center"/>
          </w:tcPr>
          <w:p w14:paraId="4AAB4B98" w14:textId="77777777" w:rsidR="00C20441" w:rsidRPr="00D00CFD" w:rsidRDefault="00C20441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color w:val="000000" w:themeColor="text1"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color w:val="000000" w:themeColor="text1"/>
                <w:sz w:val="36"/>
                <w:szCs w:val="36"/>
                <w:cs/>
                <w:lang w:val="th-TH"/>
              </w:rPr>
              <w:t>ผลการดำเนินงาน</w:t>
            </w:r>
          </w:p>
        </w:tc>
      </w:tr>
      <w:tr w:rsidR="00C20441" w:rsidRPr="00D00CFD" w14:paraId="49F80705" w14:textId="77777777" w:rsidTr="009930E9">
        <w:trPr>
          <w:trHeight w:val="3012"/>
        </w:trPr>
        <w:tc>
          <w:tcPr>
            <w:tcW w:w="3828" w:type="dxa"/>
          </w:tcPr>
          <w:p w14:paraId="4C8FB373" w14:textId="77777777" w:rsidR="00C20441" w:rsidRPr="00D00CFD" w:rsidRDefault="00C20441" w:rsidP="009930E9">
            <w:pPr>
              <w:pStyle w:val="a3"/>
              <w:numPr>
                <w:ilvl w:val="0"/>
                <w:numId w:val="3"/>
              </w:numPr>
              <w:spacing w:after="160" w:line="259" w:lineRule="auto"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หัวหน้างานป้องกันปราบปราม ประชุมชี้แจงปล่อยแถวสายตรวจสัปดาห์ละ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ครั้ง สวป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ประชุมปล่อยแถวสายตรวจสัปดาห์ละ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ครั้ง และมีการประชุมเจ้าหน้าที่สายตรวจทั้งหมดเป็นประจำ เดือนละ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ครั้ง โดยกำชับการปฏิบัติไม่ให้มีการเรียกรับทรัพย์สินเพื่อแลกกับการไม่จับกุม และให้สายตรวจทุกนายเบิกกล้องติดตัวทุกครั้งก่อนออกปฏิบัติงานและตรวจสอบก่อนว่ากล้องใช้งานได้ปกติ เมื่อ</w:t>
            </w:r>
            <w:proofErr w:type="spellStart"/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ฏิบั</w:t>
            </w:r>
            <w:proofErr w:type="spellEnd"/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ติงานเสร็จต้องมีการตรวจสอบการใช้งานกล้องด้วยทุกครั้ง เจ้าหน้าที่ทุกนายต้องมีกล้องติดตัวเพื่อบันทึกการปฏิบัติงานทุกครั้งเมื่อออกปฏิบัติงาน</w:t>
            </w:r>
          </w:p>
        </w:tc>
        <w:tc>
          <w:tcPr>
            <w:tcW w:w="4961" w:type="dxa"/>
          </w:tcPr>
          <w:p w14:paraId="3FE4199F" w14:textId="77777777" w:rsidR="00C20441" w:rsidRPr="00D00CFD" w:rsidRDefault="00C20441" w:rsidP="009930E9">
            <w:pPr>
              <w:tabs>
                <w:tab w:val="left" w:pos="851"/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สายงาน ประชุมปล่อยแถวสายตรวจ</w:t>
            </w:r>
          </w:p>
          <w:p w14:paraId="2CB7B03F" w14:textId="77777777" w:rsidR="00C20441" w:rsidRPr="00D00CFD" w:rsidRDefault="00C20441" w:rsidP="009930E9">
            <w:pPr>
              <w:tabs>
                <w:tab w:val="left" w:pos="851"/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กำชับการปฏิบัติไม่ให้เรียกรับเงิน</w:t>
            </w:r>
          </w:p>
          <w:p w14:paraId="1DF11F4E" w14:textId="77777777" w:rsidR="00C20441" w:rsidRPr="00D00CFD" w:rsidRDefault="00C20441" w:rsidP="009930E9">
            <w:pPr>
              <w:tabs>
                <w:tab w:val="left" w:pos="851"/>
                <w:tab w:val="left" w:pos="1134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ตรวจสอบด้วยกล้องประจำตัวสายตรวจ</w:t>
            </w:r>
          </w:p>
          <w:p w14:paraId="464AB293" w14:textId="77777777" w:rsidR="00C20441" w:rsidRPr="00D00CFD" w:rsidRDefault="00C20441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4846" w:type="dxa"/>
          </w:tcPr>
          <w:p w14:paraId="3AB196EE" w14:textId="77777777" w:rsidR="00C20441" w:rsidRPr="00D00CFD" w:rsidRDefault="00C20441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color w:val="000000" w:themeColor="text1"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</w:tr>
    </w:tbl>
    <w:p w14:paraId="09660DBA" w14:textId="5462BF34" w:rsidR="00124EAF" w:rsidRPr="00D00CFD" w:rsidRDefault="00124EAF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A30AB" w14:textId="77777777" w:rsidR="00C20441" w:rsidRDefault="00C20441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0AE13D" w14:textId="77777777" w:rsidR="00D00CFD" w:rsidRPr="00D00CFD" w:rsidRDefault="00D00CFD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F09888D" w14:textId="3DBDDF48" w:rsidR="00C20441" w:rsidRPr="00D00CFD" w:rsidRDefault="00C20441" w:rsidP="00124EAF">
      <w:pPr>
        <w:tabs>
          <w:tab w:val="left" w:pos="4320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A3DDA8" wp14:editId="167B5245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048375" cy="1630680"/>
                <wp:effectExtent l="38735" t="18415" r="39370" b="73025"/>
                <wp:wrapNone/>
                <wp:docPr id="1089700403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630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E23EE" w14:textId="659DE0E8" w:rsidR="00C20441" w:rsidRDefault="00C20441" w:rsidP="00C20441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8F3D4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วีระพัน  สมสุข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 xml:space="preserve">     ผกก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8F3D4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ภูเรือ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</w:p>
                          <w:p w14:paraId="751ACED6" w14:textId="12AE0F21" w:rsidR="00C20441" w:rsidRDefault="00C20441" w:rsidP="00C20441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D00CFD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อิทธิพล  บุษบา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 xml:space="preserve">  สวป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 xml:space="preserve"> </w:t>
                            </w:r>
                          </w:p>
                          <w:p w14:paraId="207DE3E7" w14:textId="77777777" w:rsidR="00C20441" w:rsidRDefault="00C20441" w:rsidP="00C20441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ประชุมปล่อยแถวสายตรวจ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 xml:space="preserve"> กำชับการปฏิบัติห้ามเรียกรับสินบนจากผู้กระทำความผิด และในการปฏิบัติงานทุกครั้งให้มีความพร้อม และเปิดกล้องประจำตัวของแต่ละนายทุกครั้ง เพื่อให้สามารถมีการตรวจสอบได้ พร้อมทั้งกำชับการปฏิบัติต่อประชาชนโดยเท่าเทียม ไม่เลือกปฏิบัติ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3DDA8" id="สี่เหลี่ยมผืนผ้า 10" o:spid="_x0000_s1028" style="position:absolute;left:0;text-align:left;margin-left:0;margin-top:1.45pt;width:476.25pt;height:128.4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" fillcolor="#c45911 [2405]" strokecolor="#a5a5a5 [3206]" strokeweight=".5pt">
                <v:textbox>
                  <w:txbxContent>
                    <w:p w14:paraId="47FE23EE" w14:textId="659DE0E8" w:rsidR="00C20441" w:rsidRDefault="00C20441" w:rsidP="00C20441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 w:rsidR="008F3D48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วีระพัน  สมสุข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 xml:space="preserve">     ผกก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 w:rsidR="008F3D48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ภูเรือ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 </w:t>
                      </w:r>
                    </w:p>
                    <w:p w14:paraId="751ACED6" w14:textId="12AE0F21" w:rsidR="00C20441" w:rsidRDefault="00C20441" w:rsidP="00C20441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 w:rsidR="00D00CFD"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อิทธิพล  บุษบา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 xml:space="preserve">  สวป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ฯ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 xml:space="preserve"> </w:t>
                      </w:r>
                    </w:p>
                    <w:p w14:paraId="207DE3E7" w14:textId="77777777" w:rsidR="00C20441" w:rsidRDefault="00C20441" w:rsidP="00C20441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ประชุมปล่อยแถวสายตรวจ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 xml:space="preserve"> กำชับการปฏิบัติห้ามเรียกรับสินบนจากผู้กระทำความผิด และในการปฏิบัติงานทุกครั้งให้มีความพร้อม และเปิดกล้องประจำตัวของแต่ละนายทุกครั้ง เพื่อให้สามารถมีการตรวจสอบได้ พร้อมทั้งกำชับการปฏิบัติต่อประชาชนโดยเท่าเทียม ไม่เลือกปฏิบัติ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2BA86B" w14:textId="0C54AA2D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271133FA" w14:textId="5A03B710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5B92D852" w14:textId="2B81B721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2A5B31B3" w14:textId="078E6929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7D650828" w14:textId="0C4C0807" w:rsidR="00C20441" w:rsidRPr="00D00CFD" w:rsidRDefault="0059706B" w:rsidP="00C20441">
      <w:pPr>
        <w:jc w:val="center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9C8CE3" wp14:editId="0500E7D5">
                <wp:simplePos x="0" y="0"/>
                <wp:positionH relativeFrom="margin">
                  <wp:posOffset>1581150</wp:posOffset>
                </wp:positionH>
                <wp:positionV relativeFrom="paragraph">
                  <wp:posOffset>1332865</wp:posOffset>
                </wp:positionV>
                <wp:extent cx="2776855" cy="790575"/>
                <wp:effectExtent l="0" t="0" r="23495" b="28575"/>
                <wp:wrapNone/>
                <wp:docPr id="54365343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855" cy="790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4365" w14:textId="77777777" w:rsidR="00C20441" w:rsidRDefault="00C20441" w:rsidP="00C204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ร้อยเวร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20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cs/>
                                <w:lang w:val="th-TH"/>
                              </w:rPr>
                              <w:t>ประจำผลัด  ตรวจสอบกล้องติดตัวเจ้าหน้าที่สายตรวจ ก่อนออกปฏิบัติหน้าที่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C8CE3" id="_x0000_s1029" style="position:absolute;left:0;text-align:left;margin-left:124.5pt;margin-top:104.95pt;width:218.65pt;height:62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" fillcolor="#c45911 [2405]" strokecolor="#a5a5a5 [3206]" strokeweight=".5pt">
                <v:textbox>
                  <w:txbxContent>
                    <w:p w14:paraId="53584365" w14:textId="77777777" w:rsidR="00C20441" w:rsidRDefault="00C20441" w:rsidP="00C2044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ร้อยเวร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20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cs/>
                          <w:lang w:val="th-TH"/>
                        </w:rPr>
                        <w:t>ประจำผลัด  ตรวจสอบกล้องติดตัวเจ้าหน้าที่สายตรวจ ก่อนออกปฏิบัติหน้าที่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20441"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3D2B8113" wp14:editId="5F8E6C79">
            <wp:extent cx="1803400" cy="1255395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r="5500"/>
                    <a:stretch/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D48"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="00C20441"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28D67BE3" wp14:editId="684AB7E4">
            <wp:extent cx="1742382" cy="1259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8" r="13667"/>
                    <a:stretch/>
                  </pic:blipFill>
                  <pic:spPr bwMode="auto">
                    <a:xfrm>
                      <a:off x="0" y="0"/>
                      <a:ext cx="1748913" cy="12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441" w:rsidRPr="00D00CF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C20441"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="00C20441"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B5EBF6" wp14:editId="08F13758">
            <wp:extent cx="1742020" cy="12669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0" cy="126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B2FDE" w14:textId="13B7C6A3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0986508C" w14:textId="00CCC3CF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5253F1B0" w14:textId="33A08BAC" w:rsidR="00C20441" w:rsidRPr="00D00CFD" w:rsidRDefault="00C20441" w:rsidP="00C20441">
      <w:pPr>
        <w:jc w:val="center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796BBD1C" wp14:editId="311B0EEA">
            <wp:extent cx="1609725" cy="1255395"/>
            <wp:effectExtent l="0" t="0" r="952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4" r="11622"/>
                    <a:stretch/>
                  </pic:blipFill>
                  <pic:spPr bwMode="auto">
                    <a:xfrm>
                      <a:off x="0" y="0"/>
                      <a:ext cx="1630174" cy="127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D48" w:rsidRPr="00D00C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E58B75" wp14:editId="0B8D511E">
            <wp:extent cx="1742020" cy="12669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0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0" cy="126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09179" w14:textId="33E6BDE2" w:rsidR="00C20441" w:rsidRPr="00D00CFD" w:rsidRDefault="00C20441" w:rsidP="00C20441">
      <w:pPr>
        <w:rPr>
          <w:rFonts w:ascii="TH SarabunIT๙" w:hAnsi="TH SarabunIT๙" w:cs="TH SarabunIT๙"/>
          <w:sz w:val="32"/>
          <w:szCs w:val="32"/>
        </w:rPr>
      </w:pPr>
    </w:p>
    <w:p w14:paraId="2F347ED2" w14:textId="5B5ECF4B" w:rsidR="008F3D48" w:rsidRPr="00D00CFD" w:rsidRDefault="008F3D48" w:rsidP="00C20441">
      <w:pPr>
        <w:rPr>
          <w:rFonts w:ascii="TH SarabunIT๙" w:hAnsi="TH SarabunIT๙" w:cs="TH SarabunIT๙"/>
          <w:sz w:val="32"/>
          <w:szCs w:val="32"/>
        </w:rPr>
      </w:pPr>
    </w:p>
    <w:p w14:paraId="1803BD1F" w14:textId="5C8E90D2" w:rsidR="008F3D48" w:rsidRPr="00D00CFD" w:rsidRDefault="008F3D48" w:rsidP="00C20441">
      <w:pPr>
        <w:rPr>
          <w:rFonts w:ascii="TH SarabunIT๙" w:hAnsi="TH SarabunIT๙" w:cs="TH SarabunIT๙"/>
          <w:sz w:val="32"/>
          <w:szCs w:val="32"/>
        </w:rPr>
      </w:pPr>
    </w:p>
    <w:p w14:paraId="6456BC34" w14:textId="6E7EF0A7" w:rsidR="0059706B" w:rsidRPr="00D00CFD" w:rsidRDefault="0059706B" w:rsidP="00C20441">
      <w:pPr>
        <w:rPr>
          <w:rFonts w:ascii="TH SarabunIT๙" w:hAnsi="TH SarabunIT๙" w:cs="TH SarabunIT๙"/>
          <w:sz w:val="32"/>
          <w:szCs w:val="32"/>
        </w:rPr>
      </w:pPr>
    </w:p>
    <w:p w14:paraId="16E327BD" w14:textId="237834E2" w:rsidR="0059706B" w:rsidRPr="00D00CFD" w:rsidRDefault="0059706B" w:rsidP="00C20441">
      <w:pPr>
        <w:rPr>
          <w:rFonts w:ascii="TH SarabunIT๙" w:hAnsi="TH SarabunIT๙" w:cs="TH SarabunIT๙"/>
          <w:sz w:val="32"/>
          <w:szCs w:val="32"/>
        </w:rPr>
      </w:pPr>
    </w:p>
    <w:p w14:paraId="559196EB" w14:textId="77777777" w:rsidR="0059706B" w:rsidRPr="00D00CFD" w:rsidRDefault="0059706B" w:rsidP="00C20441">
      <w:pPr>
        <w:rPr>
          <w:rFonts w:ascii="TH SarabunIT๙" w:hAnsi="TH SarabunIT๙" w:cs="TH SarabunIT๙"/>
          <w:sz w:val="32"/>
          <w:szCs w:val="32"/>
        </w:rPr>
      </w:pPr>
    </w:p>
    <w:p w14:paraId="26C1A185" w14:textId="77777777" w:rsidR="008F3D48" w:rsidRPr="00D00CFD" w:rsidRDefault="008F3D48" w:rsidP="00C20441">
      <w:pPr>
        <w:rPr>
          <w:rFonts w:ascii="TH SarabunIT๙" w:hAnsi="TH SarabunIT๙" w:cs="TH SarabunIT๙"/>
          <w:sz w:val="32"/>
          <w:szCs w:val="32"/>
        </w:rPr>
      </w:pPr>
    </w:p>
    <w:p w14:paraId="29F8F345" w14:textId="77777777" w:rsidR="008F3D48" w:rsidRPr="00D00CFD" w:rsidRDefault="008F3D48" w:rsidP="008F3D48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 xml:space="preserve">การประเมินความเสี่ยงต่อการรับสินบนของสถานีตำรวจ </w:t>
      </w:r>
    </w:p>
    <w:p w14:paraId="4E9959B5" w14:textId="77777777" w:rsidR="008F3D48" w:rsidRPr="00D00CFD" w:rsidRDefault="008F3D48" w:rsidP="008F3D48">
      <w:pPr>
        <w:numPr>
          <w:ilvl w:val="0"/>
          <w:numId w:val="4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สายงานจราจร</w:t>
      </w:r>
    </w:p>
    <w:p w14:paraId="6C136512" w14:textId="77777777" w:rsidR="008F3D48" w:rsidRPr="00D00CFD" w:rsidRDefault="008F3D48" w:rsidP="008F3D48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818"/>
        <w:gridCol w:w="3487"/>
        <w:gridCol w:w="3504"/>
      </w:tblGrid>
      <w:tr w:rsidR="008F3D48" w:rsidRPr="00D00CFD" w14:paraId="7AB2600F" w14:textId="77777777" w:rsidTr="009930E9">
        <w:tc>
          <w:tcPr>
            <w:tcW w:w="3828" w:type="dxa"/>
            <w:shd w:val="clear" w:color="auto" w:fill="B4C6E7" w:themeFill="accent1" w:themeFillTint="66"/>
            <w:vAlign w:val="center"/>
          </w:tcPr>
          <w:p w14:paraId="3F194818" w14:textId="77777777" w:rsidR="008F3D48" w:rsidRPr="00D00CFD" w:rsidRDefault="008F3D48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มาตรการควบคุมความเสี่ยง</w:t>
            </w:r>
          </w:p>
          <w:p w14:paraId="47EF9191" w14:textId="77777777" w:rsidR="008F3D48" w:rsidRPr="00D00CFD" w:rsidRDefault="008F3D48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  <w:cs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4C6E7" w:themeFill="accent1" w:themeFillTint="66"/>
            <w:vAlign w:val="center"/>
          </w:tcPr>
          <w:p w14:paraId="4CB04124" w14:textId="77777777" w:rsidR="008F3D48" w:rsidRPr="00D00CFD" w:rsidRDefault="008F3D48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4846" w:type="dxa"/>
            <w:shd w:val="clear" w:color="auto" w:fill="B4C6E7" w:themeFill="accent1" w:themeFillTint="66"/>
            <w:vAlign w:val="center"/>
          </w:tcPr>
          <w:p w14:paraId="20BFD746" w14:textId="77777777" w:rsidR="008F3D48" w:rsidRPr="00D00CFD" w:rsidRDefault="008F3D48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ผลการดำเนินงาน</w:t>
            </w:r>
          </w:p>
        </w:tc>
      </w:tr>
      <w:tr w:rsidR="008F3D48" w:rsidRPr="00D00CFD" w14:paraId="2222608D" w14:textId="77777777" w:rsidTr="009930E9">
        <w:trPr>
          <w:trHeight w:val="3012"/>
        </w:trPr>
        <w:tc>
          <w:tcPr>
            <w:tcW w:w="3828" w:type="dxa"/>
          </w:tcPr>
          <w:p w14:paraId="281C122B" w14:textId="77777777" w:rsidR="008F3D48" w:rsidRPr="00D00CFD" w:rsidRDefault="008F3D48" w:rsidP="009930E9">
            <w:pP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หัวหน้างานจราจรประชุมปล่อยแถวเจ้าหน้าที่จราจรทุกครั้งก่อนปฏิบัติหน้าที่ จัดให้เจ้าหน้าที่จราจรเบิกกล้องติดตัวเพื่อใช้ในการปฏิบัติหน้าที่ กำชับเมื่อมีการออกใบสั่งต้องบันทึกลงระบบ </w:t>
            </w:r>
            <w:r w:rsidRPr="00D00CFD">
              <w:rPr>
                <w:rFonts w:ascii="TH SarabunIT๙" w:hAnsi="TH SarabunIT๙" w:cs="TH SarabunIT๙"/>
                <w:sz w:val="32"/>
                <w:szCs w:val="32"/>
              </w:rPr>
              <w:t xml:space="preserve"> PTM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ทุกครั้ง</w:t>
            </w:r>
          </w:p>
        </w:tc>
        <w:tc>
          <w:tcPr>
            <w:tcW w:w="4961" w:type="dxa"/>
          </w:tcPr>
          <w:p w14:paraId="57F1B2B1" w14:textId="77777777" w:rsidR="008F3D48" w:rsidRPr="00D00CFD" w:rsidRDefault="008F3D48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หน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งานจราจรประชุมปล่อยแถว กำชับการปฏิบัติ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เจ้าหน้าที่จราจรต้องมีกล้องติดตัวและบันทึกการปฏิบัติทุกครั้ง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ออกใบสั่งต้องลงระบบ </w:t>
            </w:r>
            <w:r w:rsidRPr="00D00CFD">
              <w:rPr>
                <w:rFonts w:ascii="TH SarabunIT๙" w:hAnsi="TH SarabunIT๙" w:cs="TH SarabunIT๙"/>
                <w:sz w:val="32"/>
                <w:szCs w:val="32"/>
              </w:rPr>
              <w:t>PTM</w:t>
            </w:r>
          </w:p>
        </w:tc>
        <w:tc>
          <w:tcPr>
            <w:tcW w:w="4846" w:type="dxa"/>
          </w:tcPr>
          <w:p w14:paraId="6E611D8B" w14:textId="77777777" w:rsidR="008F3D48" w:rsidRPr="00D00CFD" w:rsidRDefault="008F3D48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  <w:lang w:val="th-TH"/>
              </w:rPr>
              <w:t>บรรลุเป้าหมาย</w:t>
            </w:r>
          </w:p>
          <w:p w14:paraId="1EB75742" w14:textId="77777777" w:rsidR="008F3D48" w:rsidRPr="00D00CFD" w:rsidRDefault="008F3D48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14:paraId="7A9B38E5" w14:textId="77777777" w:rsidR="008F3D48" w:rsidRPr="00D00CFD" w:rsidRDefault="008F3D48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  <w:p w14:paraId="2FE292B1" w14:textId="77777777" w:rsidR="008F3D48" w:rsidRPr="00D00CFD" w:rsidRDefault="008F3D48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</w:tr>
    </w:tbl>
    <w:p w14:paraId="28850D8C" w14:textId="65A4BC36" w:rsidR="00C20441" w:rsidRPr="00D00CFD" w:rsidRDefault="0059706B" w:rsidP="00C20441">
      <w:pPr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4E13F7" wp14:editId="1E6B2379">
                <wp:simplePos x="0" y="0"/>
                <wp:positionH relativeFrom="column">
                  <wp:posOffset>-657225</wp:posOffset>
                </wp:positionH>
                <wp:positionV relativeFrom="paragraph">
                  <wp:posOffset>391160</wp:posOffset>
                </wp:positionV>
                <wp:extent cx="7300595" cy="657225"/>
                <wp:effectExtent l="0" t="0" r="14605" b="28575"/>
                <wp:wrapNone/>
                <wp:docPr id="1797078784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0595" cy="65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80125" w14:textId="77777777" w:rsidR="0059706B" w:rsidRDefault="0059706B" w:rsidP="0059706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  <w:lang w:val="th-TH"/>
                              </w:rPr>
                              <w:t>มีการประชุมปล่อยแถวสายตรวจจราจร ก่อนออกปฏิบัติหน้าที่ เพื่อกำชับไม่ให้มีการเรียกรับสินบนในขณะปฏิบัติหน้าที่  และให้ปฏิบัติตามกฎหมายโดยเคร่งครัด ห้ามมีการเรียกรับเงิน และตรวจความพร้อมอุปกรณ์ที่ใช้ในการปฏิบัติหน้าที่โดยเฉพาะ กล้องติดตัวเจ้าหน้าที่จราจร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E13F7" id="สี่เหลี่ยมผืนผ้า 16" o:spid="_x0000_s1030" style="position:absolute;margin-left:-51.75pt;margin-top:30.8pt;width:574.85pt;height:5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" fillcolor="#c45911 [2405]" strokecolor="#a5a5a5 [3206]" strokeweight=".5pt">
                <v:textbox>
                  <w:txbxContent>
                    <w:p w14:paraId="76180125" w14:textId="77777777" w:rsidR="0059706B" w:rsidRDefault="0059706B" w:rsidP="0059706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cs/>
                          <w:lang w:val="th-TH"/>
                        </w:rPr>
                        <w:t>มีการประชุมปล่อยแถวสายตรวจจราจร ก่อนออกปฏิบัติหน้าที่ เพื่อกำชับไม่ให้มีการเรียกรับสินบนในขณะปฏิบัติหน้าที่  และให้ปฏิบัติตามกฎหมายโดยเคร่งครัด ห้ามมีการเรียกรับเงิน และตรวจความพร้อมอุปกรณ์ที่ใช้ในการปฏิบัติหน้าที่โดยเฉพาะ กล้องติดตัวเจ้าหน้าที่จราจร</w:t>
                      </w:r>
                    </w:p>
                  </w:txbxContent>
                </v:textbox>
              </v:rect>
            </w:pict>
          </mc:Fallback>
        </mc:AlternateContent>
      </w:r>
    </w:p>
    <w:p w14:paraId="520BFE2C" w14:textId="4D57A6E3" w:rsidR="008F3D48" w:rsidRPr="00D00CFD" w:rsidRDefault="008F3D48" w:rsidP="00C20441">
      <w:pPr>
        <w:rPr>
          <w:rFonts w:ascii="TH SarabunIT๙" w:hAnsi="TH SarabunIT๙" w:cs="TH SarabunIT๙"/>
          <w:sz w:val="32"/>
          <w:szCs w:val="32"/>
        </w:rPr>
      </w:pPr>
    </w:p>
    <w:p w14:paraId="36AA336C" w14:textId="61D17E39" w:rsidR="0059706B" w:rsidRPr="00D00CFD" w:rsidRDefault="0059706B" w:rsidP="0059706B">
      <w:pPr>
        <w:rPr>
          <w:rFonts w:ascii="TH SarabunIT๙" w:hAnsi="TH SarabunIT๙" w:cs="TH SarabunIT๙"/>
          <w:sz w:val="32"/>
          <w:szCs w:val="32"/>
        </w:rPr>
      </w:pPr>
    </w:p>
    <w:p w14:paraId="3FB8CC63" w14:textId="4AE2601F" w:rsidR="0059706B" w:rsidRPr="00D00CFD" w:rsidRDefault="0059706B" w:rsidP="0059706B">
      <w:pPr>
        <w:jc w:val="center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hAnsi="TH SarabunIT๙" w:cs="TH SarabunIT๙"/>
          <w:noProof/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E64A5" wp14:editId="5C80FD37">
                <wp:simplePos x="0" y="0"/>
                <wp:positionH relativeFrom="column">
                  <wp:posOffset>233680</wp:posOffset>
                </wp:positionH>
                <wp:positionV relativeFrom="paragraph">
                  <wp:posOffset>566420</wp:posOffset>
                </wp:positionV>
                <wp:extent cx="299720" cy="66675"/>
                <wp:effectExtent l="0" t="57150" r="508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72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EC60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8.4pt;margin-top:44.6pt;width:23.6pt;height:5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" strokecolor="white [3212]" strokeweight=".5pt">
                <v:stroke endarrow="block" joinstyle="miter"/>
              </v:shape>
            </w:pict>
          </mc:Fallback>
        </mc:AlternateContent>
      </w:r>
      <w:r w:rsidRPr="00D00CFD">
        <w:rPr>
          <w:rFonts w:ascii="TH SarabunIT๙" w:hAnsi="TH SarabunIT๙" w:cs="TH SarabunIT๙"/>
          <w:noProof/>
          <w:sz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316B2D" wp14:editId="3856EA15">
                <wp:simplePos x="0" y="0"/>
                <wp:positionH relativeFrom="column">
                  <wp:posOffset>-776605</wp:posOffset>
                </wp:positionH>
                <wp:positionV relativeFrom="paragraph">
                  <wp:posOffset>180340</wp:posOffset>
                </wp:positionV>
                <wp:extent cx="1014730" cy="915035"/>
                <wp:effectExtent l="0" t="0" r="13970" b="18415"/>
                <wp:wrapNone/>
                <wp:docPr id="24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9150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3A680" w14:textId="77777777" w:rsidR="0059706B" w:rsidRDefault="0059706B" w:rsidP="0059706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จนท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ติดกล้อง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Camera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ขณะปฏิบัติหน้าที่ทุกครั้ง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316B2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4" o:spid="_x0000_s1031" type="#_x0000_t202" style="position:absolute;left:0;text-align:left;margin-left:-61.15pt;margin-top:14.2pt;width:79.9pt;height:72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" fillcolor="#70ad47 [3209]" strokecolor="red" strokeweight=".5pt">
                <v:textbox>
                  <w:txbxContent>
                    <w:p w14:paraId="6DA3A680" w14:textId="77777777" w:rsidR="0059706B" w:rsidRDefault="0059706B" w:rsidP="0059706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จนท</w:t>
                      </w:r>
                      <w:r>
                        <w:rPr>
                          <w:rFonts w:hint="cs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. </w:t>
                      </w:r>
                      <w:r>
                        <w:rPr>
                          <w:rFonts w:hint="cs"/>
                          <w:color w:val="000000" w:themeColor="text1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ติดกล้อง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Camera</w:t>
                      </w:r>
                      <w:r>
                        <w:rPr>
                          <w:rFonts w:hint="cs"/>
                          <w:color w:val="000000" w:themeColor="text1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ขณะปฏิบัติหน้าที่ทุกครั้ง</w:t>
                      </w:r>
                    </w:p>
                  </w:txbxContent>
                </v:textbox>
              </v:shape>
            </w:pict>
          </mc:Fallback>
        </mc:AlternateConten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2F85C86F" wp14:editId="396F5C27">
            <wp:extent cx="1822678" cy="1268815"/>
            <wp:effectExtent l="0" t="0" r="635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9" r="1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1FAA0A8A" wp14:editId="68CA770D">
            <wp:extent cx="1748913" cy="1264562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r="1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13" cy="12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09B846" wp14:editId="2C54E8B6">
            <wp:extent cx="1742020" cy="12669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" b="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0" cy="126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09464" w14:textId="77777777" w:rsidR="0059706B" w:rsidRPr="00D00CFD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0C1CC23B" w14:textId="77777777" w:rsidR="0059706B" w:rsidRPr="00D00CFD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EC0822A" w14:textId="77777777" w:rsidR="0059706B" w:rsidRPr="00D00CFD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4FD8BA0" w14:textId="31B6F0D1" w:rsidR="0059706B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367EF6B" w14:textId="77777777" w:rsidR="00D00CFD" w:rsidRDefault="00D00CFD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48DF7D4" w14:textId="77777777" w:rsidR="00D00CFD" w:rsidRPr="00D00CFD" w:rsidRDefault="00D00CFD" w:rsidP="0059706B">
      <w:pPr>
        <w:spacing w:after="0" w:line="259" w:lineRule="auto"/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</w:rPr>
      </w:pPr>
    </w:p>
    <w:p w14:paraId="52414F8D" w14:textId="77777777" w:rsidR="0059706B" w:rsidRPr="00D00CFD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B774C73" w14:textId="2FD1F700" w:rsidR="0059706B" w:rsidRPr="00D00CFD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 xml:space="preserve">การประเมินความเสี่ยงต่อการรับสินบนของสถานีตำรวจ </w:t>
      </w:r>
    </w:p>
    <w:p w14:paraId="3ABCA986" w14:textId="77777777" w:rsidR="0059706B" w:rsidRPr="00D00CFD" w:rsidRDefault="0059706B" w:rsidP="0059706B">
      <w:pPr>
        <w:numPr>
          <w:ilvl w:val="0"/>
          <w:numId w:val="5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สายงานสืบสวน</w:t>
      </w:r>
    </w:p>
    <w:p w14:paraId="72C05A09" w14:textId="77777777" w:rsidR="0059706B" w:rsidRPr="00D00CFD" w:rsidRDefault="0059706B" w:rsidP="0059706B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849"/>
        <w:gridCol w:w="3534"/>
        <w:gridCol w:w="3426"/>
      </w:tblGrid>
      <w:tr w:rsidR="0059706B" w:rsidRPr="00D00CFD" w14:paraId="7E320031" w14:textId="77777777" w:rsidTr="009930E9">
        <w:tc>
          <w:tcPr>
            <w:tcW w:w="3828" w:type="dxa"/>
            <w:shd w:val="clear" w:color="auto" w:fill="B4C6E7" w:themeFill="accent1" w:themeFillTint="66"/>
            <w:vAlign w:val="center"/>
          </w:tcPr>
          <w:p w14:paraId="584AFBBC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มาตรการควบคุมความเสี่ยง</w:t>
            </w:r>
          </w:p>
          <w:p w14:paraId="4FA84DDD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  <w:cs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4C6E7" w:themeFill="accent1" w:themeFillTint="66"/>
            <w:vAlign w:val="center"/>
          </w:tcPr>
          <w:p w14:paraId="06BFE6B7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4846" w:type="dxa"/>
            <w:shd w:val="clear" w:color="auto" w:fill="B4C6E7" w:themeFill="accent1" w:themeFillTint="66"/>
            <w:vAlign w:val="center"/>
          </w:tcPr>
          <w:p w14:paraId="0B029C47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ผลการดำเนินงาน</w:t>
            </w:r>
          </w:p>
        </w:tc>
      </w:tr>
      <w:tr w:rsidR="0059706B" w:rsidRPr="00D00CFD" w14:paraId="20847B06" w14:textId="77777777" w:rsidTr="009930E9">
        <w:trPr>
          <w:trHeight w:val="3012"/>
        </w:trPr>
        <w:tc>
          <w:tcPr>
            <w:tcW w:w="3828" w:type="dxa"/>
          </w:tcPr>
          <w:p w14:paraId="5F3E650A" w14:textId="77777777" w:rsidR="0059706B" w:rsidRPr="00D00CFD" w:rsidRDefault="0059706B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กำชับมิให้มีการเรียกรับเงินจากผู้กระทำความผิดเพื่อแลกกับการปล่อยตัว ให้เจ้าหน้าที่สืบสวนติดตั้งกล้องประจำตัว และบันทึกวีดีโอขั้นตอนการปฏิบัติงานทุกขั้นตอน และให้มีการรายงานต่อผู้บังคับบัญชาทุกครั้ง เมื่อมีการจับกุมผู้ต้องหาโดยทันที</w:t>
            </w:r>
          </w:p>
        </w:tc>
        <w:tc>
          <w:tcPr>
            <w:tcW w:w="4961" w:type="dxa"/>
          </w:tcPr>
          <w:p w14:paraId="77B7199B" w14:textId="77777777" w:rsidR="0059706B" w:rsidRPr="00D00CFD" w:rsidRDefault="0059706B" w:rsidP="009930E9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รอง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ผกก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สส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ฯ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ประชุมกำชับการปฏิบัติทุกสัปดาห์</w:t>
            </w:r>
          </w:p>
          <w:p w14:paraId="465E3B81" w14:textId="77777777" w:rsidR="0059706B" w:rsidRPr="00D00CFD" w:rsidRDefault="0059706B" w:rsidP="009930E9">
            <w:pPr>
              <w:tabs>
                <w:tab w:val="left" w:pos="851"/>
                <w:tab w:val="left" w:pos="1134"/>
              </w:tabs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รายงานผู้บังคับบัญชาทันทีเมื่อมีการจับกุมผู้ต้องหา</w:t>
            </w:r>
          </w:p>
          <w:p w14:paraId="281DA8CB" w14:textId="77777777" w:rsidR="0059706B" w:rsidRPr="00D00CFD" w:rsidRDefault="0059706B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บันทึกวีดีโอการจับกุมทุกขั้นตอน</w:t>
            </w:r>
          </w:p>
        </w:tc>
        <w:tc>
          <w:tcPr>
            <w:tcW w:w="4846" w:type="dxa"/>
          </w:tcPr>
          <w:p w14:paraId="14E140ED" w14:textId="77777777" w:rsidR="0059706B" w:rsidRPr="00D00CFD" w:rsidRDefault="0059706B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</w:tr>
    </w:tbl>
    <w:p w14:paraId="647A37BA" w14:textId="588531AC" w:rsidR="0059706B" w:rsidRPr="00D00CFD" w:rsidRDefault="0059706B" w:rsidP="0059706B">
      <w:pPr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0696B" wp14:editId="292755BC">
                <wp:simplePos x="0" y="0"/>
                <wp:positionH relativeFrom="column">
                  <wp:posOffset>-854075</wp:posOffset>
                </wp:positionH>
                <wp:positionV relativeFrom="paragraph">
                  <wp:posOffset>386715</wp:posOffset>
                </wp:positionV>
                <wp:extent cx="7581900" cy="615950"/>
                <wp:effectExtent l="0" t="0" r="19050" b="12700"/>
                <wp:wrapNone/>
                <wp:docPr id="125460979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615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EE256"/>
                            </a:gs>
                            <a:gs pos="100000">
                              <a:srgbClr val="52762D"/>
                            </a:gs>
                          </a:gsLst>
                          <a:lin scaled="0"/>
                        </a:gra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CD174" w14:textId="1D657443" w:rsidR="0059706B" w:rsidRDefault="0059706B" w:rsidP="0059706B">
                            <w:pPr>
                              <w:spacing w:after="0" w:line="259" w:lineRule="auto"/>
                              <w:jc w:val="center"/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จักรี  มาตราคิด  รอง ผกก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สส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ฯ  พร้อม ประชุมชี้แจงการปฏิบัติแก่เจ้าหน้าที่ชุดสืบสวน ก่อนออกปฏิบัติหน้าที่ กำชับ ให้ปฏิบัติหน้าที่ด้วยความซื่อสัตย์สุจริต และไม่ให้มีการเรียกรับสินบนจากการปฏิบัติหน้าที่โดยเด็ดขาด</w:t>
                            </w:r>
                          </w:p>
                          <w:p w14:paraId="5DFC4AEC" w14:textId="77777777" w:rsidR="0059706B" w:rsidRDefault="0059706B" w:rsidP="0059706B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0696B" id="สี่เหลี่ยมผืนผ้า 1" o:spid="_x0000_s1032" style="position:absolute;margin-left:-67.25pt;margin-top:30.45pt;width:597pt;height:4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" fillcolor="#9ee256" strokecolor="#a5a5a5 [3206]" strokeweight="1pt">
                <v:fill color2="#52762d" focus="100%" type="gradient">
                  <o:fill v:ext="view" type="gradientUnscaled"/>
                </v:fill>
                <v:textbox>
                  <w:txbxContent>
                    <w:p w14:paraId="60FCD174" w14:textId="1D657443" w:rsidR="0059706B" w:rsidRDefault="0059706B" w:rsidP="0059706B">
                      <w:pPr>
                        <w:spacing w:after="0" w:line="259" w:lineRule="auto"/>
                        <w:jc w:val="center"/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ท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จักรี  มาตราคิด  รอง ผกก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สส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="Sarabun" w:hAnsi="TH SarabunPSK" w:cs="TH SarabunPSK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val="th-TH"/>
                        </w:rPr>
                        <w:t>ฯ  พร้อม ประชุมชี้แจงการปฏิบัติแก่เจ้าหน้าที่ชุดสืบสวน ก่อนออกปฏิบัติหน้าที่ กำชับ ให้ปฏิบัติหน้าที่ด้วยความซื่อสัตย์สุจริต และไม่ให้มีการเรียกรับสินบนจากการปฏิบัติหน้าที่โดยเด็ดขาด</w:t>
                      </w:r>
                    </w:p>
                    <w:p w14:paraId="5DFC4AEC" w14:textId="77777777" w:rsidR="0059706B" w:rsidRDefault="0059706B" w:rsidP="0059706B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798C2A" w14:textId="77777777" w:rsidR="0059706B" w:rsidRPr="00D00CFD" w:rsidRDefault="0059706B" w:rsidP="0059706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4D116E3" w14:textId="77777777" w:rsidR="0059706B" w:rsidRPr="00D00CFD" w:rsidRDefault="0059706B" w:rsidP="0059706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C37BBD5" w14:textId="7CEFF80A" w:rsidR="0059706B" w:rsidRPr="00D00CFD" w:rsidRDefault="0059706B" w:rsidP="0059706B">
      <w:pPr>
        <w:jc w:val="center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312DCEBE" wp14:editId="6C50BDA6">
            <wp:extent cx="1822678" cy="1268815"/>
            <wp:effectExtent l="0" t="0" r="635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3BEDB202" wp14:editId="5E307C38">
            <wp:extent cx="1748913" cy="1264562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"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13" cy="12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</w:p>
    <w:p w14:paraId="463B4E4D" w14:textId="20005522" w:rsidR="0059706B" w:rsidRPr="00D00CFD" w:rsidRDefault="0059706B" w:rsidP="0059706B">
      <w:pPr>
        <w:rPr>
          <w:rFonts w:ascii="TH SarabunIT๙" w:hAnsi="TH SarabunIT๙" w:cs="TH SarabunIT๙"/>
          <w:sz w:val="32"/>
          <w:szCs w:val="32"/>
        </w:rPr>
      </w:pPr>
    </w:p>
    <w:p w14:paraId="47CEC4E1" w14:textId="6263C92C" w:rsidR="0059706B" w:rsidRPr="00D00CFD" w:rsidRDefault="0059706B" w:rsidP="0059706B">
      <w:pPr>
        <w:rPr>
          <w:rFonts w:ascii="TH SarabunIT๙" w:hAnsi="TH SarabunIT๙" w:cs="TH SarabunIT๙"/>
          <w:sz w:val="32"/>
          <w:szCs w:val="32"/>
        </w:rPr>
      </w:pPr>
    </w:p>
    <w:p w14:paraId="5FFF9BA7" w14:textId="77777777" w:rsidR="0059706B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6F8DF330" w14:textId="77777777" w:rsidR="00D00CFD" w:rsidRDefault="00D00CFD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7455C77D" w14:textId="77777777" w:rsidR="00D00CFD" w:rsidRDefault="00D00CFD" w:rsidP="0059706B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01E19B1E" w14:textId="45695103" w:rsidR="0059706B" w:rsidRPr="00D00CFD" w:rsidRDefault="0059706B" w:rsidP="0059706B">
      <w:pPr>
        <w:spacing w:after="0" w:line="259" w:lineRule="auto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 xml:space="preserve">การประเมินความเสี่ยงต่อการรับสินบนของสถานีตำรวจ </w:t>
      </w:r>
    </w:p>
    <w:p w14:paraId="47087ADB" w14:textId="77777777" w:rsidR="0059706B" w:rsidRPr="00D00CFD" w:rsidRDefault="0059706B" w:rsidP="0059706B">
      <w:pPr>
        <w:numPr>
          <w:ilvl w:val="0"/>
          <w:numId w:val="6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D00CFD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>สายงานสอบสวน</w:t>
      </w:r>
    </w:p>
    <w:p w14:paraId="2B5DFCCD" w14:textId="77777777" w:rsidR="0059706B" w:rsidRPr="00D00CFD" w:rsidRDefault="0059706B" w:rsidP="0059706B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2889"/>
        <w:gridCol w:w="3461"/>
        <w:gridCol w:w="3459"/>
      </w:tblGrid>
      <w:tr w:rsidR="0059706B" w:rsidRPr="00D00CFD" w14:paraId="5A7AA377" w14:textId="77777777" w:rsidTr="009930E9">
        <w:tc>
          <w:tcPr>
            <w:tcW w:w="3828" w:type="dxa"/>
            <w:shd w:val="clear" w:color="auto" w:fill="B4C6E7" w:themeFill="accent1" w:themeFillTint="66"/>
            <w:vAlign w:val="center"/>
          </w:tcPr>
          <w:p w14:paraId="4FB81BC3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มาตรการควบคุมความเสี่ยง</w:t>
            </w:r>
          </w:p>
          <w:p w14:paraId="650DF921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  <w:cs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ต่อการรับสินบน</w:t>
            </w:r>
          </w:p>
        </w:tc>
        <w:tc>
          <w:tcPr>
            <w:tcW w:w="4961" w:type="dxa"/>
            <w:shd w:val="clear" w:color="auto" w:fill="B4C6E7" w:themeFill="accent1" w:themeFillTint="66"/>
            <w:vAlign w:val="center"/>
          </w:tcPr>
          <w:p w14:paraId="641B5967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กิจกรรม</w:t>
            </w:r>
          </w:p>
        </w:tc>
        <w:tc>
          <w:tcPr>
            <w:tcW w:w="4846" w:type="dxa"/>
            <w:shd w:val="clear" w:color="auto" w:fill="B4C6E7" w:themeFill="accent1" w:themeFillTint="66"/>
            <w:vAlign w:val="center"/>
          </w:tcPr>
          <w:p w14:paraId="0841AC46" w14:textId="77777777" w:rsidR="0059706B" w:rsidRPr="00D00CFD" w:rsidRDefault="0059706B" w:rsidP="009930E9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6"/>
                <w:szCs w:val="36"/>
              </w:rPr>
            </w:pPr>
            <w:r w:rsidRPr="00D00CFD">
              <w:rPr>
                <w:rFonts w:ascii="TH SarabunIT๙" w:eastAsia="Sarabun" w:hAnsi="TH SarabunIT๙" w:cs="TH SarabunIT๙"/>
                <w:bCs/>
                <w:sz w:val="36"/>
                <w:szCs w:val="36"/>
                <w:cs/>
                <w:lang w:val="th-TH"/>
              </w:rPr>
              <w:t>ผลการดำเนินงาน</w:t>
            </w:r>
          </w:p>
        </w:tc>
      </w:tr>
      <w:tr w:rsidR="0059706B" w:rsidRPr="00D00CFD" w14:paraId="67E2CF9C" w14:textId="77777777" w:rsidTr="009930E9">
        <w:trPr>
          <w:trHeight w:val="3012"/>
        </w:trPr>
        <w:tc>
          <w:tcPr>
            <w:tcW w:w="3828" w:type="dxa"/>
          </w:tcPr>
          <w:p w14:paraId="2DDDE240" w14:textId="77777777" w:rsidR="0059706B" w:rsidRPr="00D00CFD" w:rsidRDefault="0059706B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ำหนด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ม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ตรา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ฐ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ใ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ป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ฏ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ิ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ั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ต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ิงาน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ขั้น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ต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อ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ต่าง ๆ</w:t>
            </w:r>
            <w:r w:rsidRPr="00D00CFD"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แ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ส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ดง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ให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 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ป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ะ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ช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ช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ับ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ท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าบ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ว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</w:rPr>
              <w:t>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ม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ี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ขั้น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ต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อ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ดำเ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ิน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อย่าง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ไร</w:t>
            </w:r>
            <w:r w:rsidRPr="00D00CFD">
              <w:rPr>
                <w:rFonts w:ascii="TH SarabunIT๙" w:hAnsi="TH SarabunIT๙" w:cs="TH SarabunIT๙"/>
                <w:spacing w:val="3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ใ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ช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</w:rPr>
              <w:t>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ะ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ยะ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เ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ว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ล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ดำ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เน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ิน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าร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เท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</w:rPr>
              <w:t>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ใ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ด</w:t>
            </w:r>
            <w:r w:rsidRPr="00D00CFD">
              <w:rPr>
                <w:rFonts w:ascii="TH SarabunIT๙" w:hAnsi="TH SarabunIT๙" w:cs="TH SarabunIT๙"/>
                <w:spacing w:val="2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แ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ล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ะ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ม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ีก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รแจ้ง</w:t>
            </w:r>
            <w:r w:rsidRPr="00D00CFD">
              <w:rPr>
                <w:rFonts w:ascii="TH SarabunIT๙" w:hAnsi="TH SarabunIT๙" w:cs="TH SarabunIT๙"/>
                <w:spacing w:val="3"/>
                <w:w w:val="99"/>
                <w:sz w:val="32"/>
                <w:szCs w:val="32"/>
                <w:cs/>
                <w:lang w:val="th-TH"/>
              </w:rPr>
              <w:t>ผล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ด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ำ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เ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ิน</w:t>
            </w:r>
            <w:r w:rsidRPr="00D00CFD">
              <w:rPr>
                <w:rFonts w:ascii="TH SarabunIT๙" w:hAnsi="TH SarabunIT๙" w:cs="TH SarabunIT๙"/>
                <w:spacing w:val="1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2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ร ท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ุ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9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6"/>
                <w:w w:val="80"/>
                <w:sz w:val="32"/>
                <w:szCs w:val="32"/>
              </w:rPr>
              <w:t>1</w:t>
            </w:r>
            <w:r w:rsidRPr="00D00CFD">
              <w:rPr>
                <w:rFonts w:ascii="TH SarabunIT๙" w:hAnsi="TH SarabunIT๙" w:cs="TH SarabunIT๙"/>
                <w:w w:val="80"/>
                <w:sz w:val="32"/>
                <w:szCs w:val="32"/>
              </w:rPr>
              <w:t>5</w:t>
            </w:r>
            <w:r w:rsidRPr="00D00CFD">
              <w:rPr>
                <w:rFonts w:ascii="TH SarabunIT๙" w:hAnsi="TH SarabunIT๙" w:cs="TH SarabunIT๙"/>
                <w:spacing w:val="12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แ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ล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ะ</w:t>
            </w:r>
            <w:r w:rsidRPr="00D00CFD">
              <w:rPr>
                <w:rFonts w:ascii="TH SarabunIT๙" w:hAnsi="TH SarabunIT๙" w:cs="TH SarabunIT๙"/>
                <w:spacing w:val="8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6"/>
                <w:w w:val="80"/>
                <w:sz w:val="32"/>
                <w:szCs w:val="32"/>
              </w:rPr>
              <w:t>3</w:t>
            </w:r>
            <w:r w:rsidRPr="00D00CFD">
              <w:rPr>
                <w:rFonts w:ascii="TH SarabunIT๙" w:hAnsi="TH SarabunIT๙" w:cs="TH SarabunIT๙"/>
                <w:w w:val="80"/>
                <w:sz w:val="32"/>
                <w:szCs w:val="32"/>
              </w:rPr>
              <w:t>0</w:t>
            </w:r>
            <w:r w:rsidRPr="00D00CFD">
              <w:rPr>
                <w:rFonts w:ascii="TH SarabunIT๙" w:hAnsi="TH SarabunIT๙" w:cs="TH SarabunIT๙"/>
                <w:spacing w:val="9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ว</w:t>
            </w:r>
            <w:r w:rsidRPr="00D00CFD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  <w:lang w:val="th-TH"/>
              </w:rPr>
              <w:t>ั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12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ใ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ห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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ผู้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แจ้งความ</w:t>
            </w:r>
            <w:r w:rsidRPr="00D00CFD">
              <w:rPr>
                <w:rFonts w:ascii="TH SarabunIT๙" w:hAnsi="TH SarabunIT๙" w:cs="TH SarabunIT๙"/>
                <w:spacing w:val="9"/>
                <w:w w:val="99"/>
                <w:sz w:val="32"/>
                <w:szCs w:val="32"/>
                <w:cs/>
                <w:lang w:val="th-TH"/>
              </w:rPr>
              <w:t>ท</w:t>
            </w:r>
            <w:r w:rsidRPr="00D00CFD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spacing w:val="12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อ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ีก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ทั้ง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ใ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ห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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ผู้บ</w:t>
            </w:r>
            <w:r w:rsidRPr="00D00CFD">
              <w:rPr>
                <w:rFonts w:ascii="TH SarabunIT๙" w:hAnsi="TH SarabunIT๙" w:cs="TH SarabunIT๙"/>
                <w:spacing w:val="9"/>
                <w:w w:val="99"/>
                <w:sz w:val="32"/>
                <w:szCs w:val="32"/>
                <w:cs/>
                <w:lang w:val="th-TH"/>
              </w:rPr>
              <w:t>ั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ง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ค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ั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spacing w:val="9"/>
                <w:w w:val="99"/>
                <w:sz w:val="32"/>
                <w:szCs w:val="32"/>
                <w:cs/>
                <w:lang w:val="th-TH"/>
              </w:rPr>
              <w:t>ัญ</w:t>
            </w:r>
            <w:r w:rsidRPr="00D00CFD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  <w:lang w:val="th-TH"/>
              </w:rPr>
              <w:t>ช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ต</w:t>
            </w:r>
            <w:r w:rsidRPr="00D00CFD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  <w:lang w:val="th-TH"/>
              </w:rPr>
              <w:t>ว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จส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อ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spacing w:val="12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ำ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ก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ั</w:t>
            </w:r>
            <w:r w:rsidRPr="00D00CFD">
              <w:rPr>
                <w:rFonts w:ascii="TH SarabunIT๙" w:hAnsi="TH SarabunIT๙" w:cs="TH SarabunIT๙"/>
                <w:spacing w:val="9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ต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ิดต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  <w:lang w:val="th-TH"/>
              </w:rPr>
              <w:t>มก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  <w:lang w:val="th-TH"/>
              </w:rPr>
              <w:t>ร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ป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ฏ</w:t>
            </w:r>
            <w:r w:rsidRPr="00D00CFD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  <w:lang w:val="th-TH"/>
              </w:rPr>
              <w:t>ิ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บ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ั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ต</w:t>
            </w:r>
            <w:r w:rsidRPr="00D00CFD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  <w:lang w:val="th-TH"/>
              </w:rPr>
              <w:t>ิห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น</w:t>
            </w:r>
            <w:r w:rsidRPr="00D00CFD">
              <w:rPr>
                <w:rFonts w:ascii="TH SarabunIT๙" w:hAnsi="TH SarabunIT๙" w:cs="TH SarabunIT๙"/>
                <w:spacing w:val="9"/>
                <w:w w:val="99"/>
                <w:sz w:val="32"/>
                <w:szCs w:val="32"/>
                <w:cs/>
              </w:rPr>
              <w:t></w:t>
            </w:r>
            <w:r w:rsidRPr="00D00CFD">
              <w:rPr>
                <w:rFonts w:ascii="TH SarabunIT๙" w:hAnsi="TH SarabunIT๙" w:cs="TH SarabunIT๙"/>
                <w:spacing w:val="4"/>
                <w:w w:val="99"/>
                <w:sz w:val="32"/>
                <w:szCs w:val="32"/>
                <w:cs/>
                <w:lang w:val="th-TH"/>
              </w:rPr>
              <w:t>า</w:t>
            </w:r>
            <w:r w:rsidRPr="00D00CFD">
              <w:rPr>
                <w:rFonts w:ascii="TH SarabunIT๙" w:hAnsi="TH SarabunIT๙" w:cs="TH SarabunIT๙"/>
                <w:w w:val="99"/>
                <w:sz w:val="32"/>
                <w:szCs w:val="32"/>
                <w:cs/>
                <w:lang w:val="th-TH"/>
              </w:rPr>
              <w:t>ที่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อย่างสม่ำเสมอ โดยเฉพาะเอกสารที่เกี่ยวกับการเงินต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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องตรวจสอบและลงลายมือชื่อกำกับทุกวัน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มีการลงประจำวันทุกครั้งเมื่อมีการปล่อยตัวชั่วคราว และจัดทำป้ายกำหนดอัตราทรัพย์หรือเงินสดในการปล่อยตัวชั่วคราวในแต่ละคดี  ป้ายลำดับอาวุโสผู้มีอำนาจปล่อยตัวชั่วคราว ติดตั้งไว้ให้เห็นชัดเจน</w:t>
            </w:r>
          </w:p>
        </w:tc>
        <w:tc>
          <w:tcPr>
            <w:tcW w:w="4961" w:type="dxa"/>
          </w:tcPr>
          <w:p w14:paraId="343D78CF" w14:textId="77777777" w:rsidR="0059706B" w:rsidRPr="00D00CFD" w:rsidRDefault="0059706B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กำหนดมาตรฐานการปฏิบัติงานในขั้นตอนต่าง ๆพร้อมกำหนดระยะเวลาให้ชัดเจน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รอง ผกก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.(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สอบสวน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ตรวจสอบติดตามการปฏิบัติงานอย่างสม่ำเสมอ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จัดทำป้ายพันธะสัญญาการให้บริการประชาชน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จัดทำป้ายตารางอัตราวงเงินหรือทรัพย์สินในการปล่อยตัวชั่วคราว</w:t>
            </w:r>
            <w:r w:rsidRPr="00D00CF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4846" w:type="dxa"/>
          </w:tcPr>
          <w:p w14:paraId="35506295" w14:textId="77777777" w:rsidR="0059706B" w:rsidRPr="00D00CFD" w:rsidRDefault="0059706B" w:rsidP="009930E9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00CFD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  <w:lang w:val="th-TH"/>
              </w:rPr>
              <w:t>บรรลุเป้าหมาย</w:t>
            </w:r>
          </w:p>
        </w:tc>
      </w:tr>
    </w:tbl>
    <w:p w14:paraId="2A971A88" w14:textId="03109563" w:rsidR="0059706B" w:rsidRPr="00D00CFD" w:rsidRDefault="0059706B" w:rsidP="0059706B">
      <w:pPr>
        <w:rPr>
          <w:rFonts w:ascii="TH SarabunIT๙" w:hAnsi="TH SarabunIT๙" w:cs="TH SarabunIT๙"/>
          <w:sz w:val="32"/>
          <w:szCs w:val="32"/>
        </w:rPr>
      </w:pPr>
    </w:p>
    <w:p w14:paraId="0F4980EE" w14:textId="77777777" w:rsidR="005D059E" w:rsidRPr="00D00CFD" w:rsidRDefault="005D059E" w:rsidP="0059706B">
      <w:pPr>
        <w:rPr>
          <w:rFonts w:ascii="TH SarabunIT๙" w:hAnsi="TH SarabunIT๙" w:cs="TH SarabunIT๙"/>
          <w:sz w:val="32"/>
          <w:szCs w:val="32"/>
        </w:rPr>
      </w:pPr>
    </w:p>
    <w:p w14:paraId="1394CE16" w14:textId="77777777" w:rsidR="005D059E" w:rsidRDefault="005D059E" w:rsidP="0059706B">
      <w:pPr>
        <w:rPr>
          <w:rFonts w:ascii="TH SarabunIT๙" w:hAnsi="TH SarabunIT๙" w:cs="TH SarabunIT๙"/>
          <w:sz w:val="32"/>
          <w:szCs w:val="32"/>
        </w:rPr>
      </w:pPr>
    </w:p>
    <w:p w14:paraId="5F6D4ABF" w14:textId="77777777" w:rsidR="00D00CFD" w:rsidRPr="00D00CFD" w:rsidRDefault="00D00CFD" w:rsidP="0059706B">
      <w:pPr>
        <w:rPr>
          <w:rFonts w:ascii="TH SarabunIT๙" w:hAnsi="TH SarabunIT๙" w:cs="TH SarabunIT๙" w:hint="cs"/>
          <w:sz w:val="32"/>
          <w:szCs w:val="32"/>
        </w:rPr>
      </w:pPr>
    </w:p>
    <w:p w14:paraId="06341DD1" w14:textId="0EA2A82E" w:rsidR="005D059E" w:rsidRPr="00D00CFD" w:rsidRDefault="005D059E" w:rsidP="0059706B">
      <w:pPr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DBF008" wp14:editId="6F686CA0">
                <wp:simplePos x="0" y="0"/>
                <wp:positionH relativeFrom="column">
                  <wp:posOffset>-657225</wp:posOffset>
                </wp:positionH>
                <wp:positionV relativeFrom="paragraph">
                  <wp:posOffset>130810</wp:posOffset>
                </wp:positionV>
                <wp:extent cx="7181850" cy="1111393"/>
                <wp:effectExtent l="0" t="0" r="19050" b="12700"/>
                <wp:wrapNone/>
                <wp:docPr id="192586376" name="สี่เหลี่ยมผืนผ้า: 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111393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895BF" w14:textId="0BE15C48" w:rsidR="005D059E" w:rsidRPr="005D059E" w:rsidRDefault="005D059E" w:rsidP="005D059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ธนินท์รัฐ  วันทองธิติคุณ รอง ผกก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.(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สอบสวน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สภ.</w:t>
                            </w:r>
                            <w:r w:rsidRPr="005D059E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ภูเรือ ประชุมพนักงานสอบสวนและเจ้าหน้าที่งานคดี ผู้ช่วยพนักงานสอบสวน เจ้าหน้าที่พิมพ์ลายนิ้วมือผู้ต้องหา กำชับไม่ให้มีการเรียกรับสินบนขณะปฏิบัติหน้าที่ และปฏิบัติต่อผู้มาใช้บริการทุกคนอย่างเท่าเทียมไม่เลือกปฏิบัติ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BF008" id="สี่เหลี่ยมผืนผ้า: มุมมน 34" o:spid="_x0000_s1033" style="position:absolute;margin-left:-51.75pt;margin-top:10.3pt;width:565.5pt;height:8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" fillcolor="#a5a5a5 [3206]" strokecolor="white [3201]" strokeweight="1.5pt">
                <v:stroke joinstyle="miter"/>
                <v:textbox>
                  <w:txbxContent>
                    <w:p w14:paraId="186895BF" w14:textId="0BE15C48" w:rsidR="005D059E" w:rsidRPr="005D059E" w:rsidRDefault="005D059E" w:rsidP="005D059E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ท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ธนินท์รัฐ  วันทองธิติคุณ รอง ผกก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.(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สอบสวน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) สภ.</w:t>
                      </w:r>
                      <w:r w:rsidRPr="005D059E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ภูเรือ ประชุมพนักงานสอบสวนและเจ้าหน้าที่งานคดี ผู้ช่วยพนักงานสอบสวน เจ้าหน้าที่พิมพ์ลายนิ้วมือผู้ต้องหา กำชับไม่ให้มีการเรียกรับสินบนขณะปฏิบัติหน้าที่ และปฏิบัติต่อผู้มาใช้บริการทุกคนอย่างเท่าเทียมไม่เลือกปฏิบัติ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1AA416" w14:textId="060B18A8" w:rsidR="005D059E" w:rsidRPr="00D00CFD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72BD94D5" w14:textId="6E03AB3C" w:rsidR="005D059E" w:rsidRPr="00D00CFD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1DCD0061" w14:textId="5C944C26" w:rsidR="005D059E" w:rsidRPr="00D00CFD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133D8909" w14:textId="0E3836B4" w:rsidR="005D059E" w:rsidRPr="00D00CFD" w:rsidRDefault="005D059E" w:rsidP="005D059E">
      <w:pPr>
        <w:jc w:val="center"/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635CD3" wp14:editId="6585B39F">
                <wp:simplePos x="0" y="0"/>
                <wp:positionH relativeFrom="column">
                  <wp:posOffset>-552450</wp:posOffset>
                </wp:positionH>
                <wp:positionV relativeFrom="paragraph">
                  <wp:posOffset>1474470</wp:posOffset>
                </wp:positionV>
                <wp:extent cx="6924675" cy="802640"/>
                <wp:effectExtent l="0" t="0" r="28575" b="16510"/>
                <wp:wrapNone/>
                <wp:docPr id="52723986" name="สี่เหลี่ยมผืนผ้า: 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802640"/>
                        </a:xfrm>
                        <a:prstGeom prst="roundRect">
                          <a:avLst>
                            <a:gd name="adj" fmla="val 319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69416" w14:textId="77777777" w:rsidR="005D059E" w:rsidRDefault="005D059E" w:rsidP="005D059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cs/>
                                <w:lang w:val="th-TH"/>
                              </w:rPr>
                              <w:t>จัดทำป้ายพันธะสัญญาการให้การบริการประชาชนของงานสอบสอบสวนติดตั้งไว้ในศูนย์บริการประชาชน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35CD3" id="สี่เหลี่ยมผืนผ้า: มุมมน 37" o:spid="_x0000_s1034" style="position:absolute;left:0;text-align:left;margin-left:-43.5pt;margin-top:116.1pt;width:545.25pt;height:6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textbox>
                  <w:txbxContent>
                    <w:p w14:paraId="35C69416" w14:textId="77777777" w:rsidR="005D059E" w:rsidRDefault="005D059E" w:rsidP="005D059E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cs/>
                          <w:lang w:val="th-TH"/>
                        </w:rPr>
                        <w:t>จัดทำป้ายพันธะสัญญาการให้การบริการประชาชนของงานสอบสอบสวนติดตั้งไว้ในศูนย์บริการประชาชน</w:t>
                      </w:r>
                    </w:p>
                  </w:txbxContent>
                </v:textbox>
              </v:roundrect>
            </w:pict>
          </mc:Fallback>
        </mc:AlternateConten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3ABEECF2" wp14:editId="38A294AD">
            <wp:extent cx="1822678" cy="1268815"/>
            <wp:effectExtent l="0" t="0" r="635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8" r="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6CDA6526" wp14:editId="6748DFF8">
            <wp:extent cx="1748913" cy="1264562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r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13" cy="12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F2C7A7" wp14:editId="33031E52">
            <wp:extent cx="1742020" cy="12669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0" r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0" cy="126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A2F83" w14:textId="036880DC" w:rsidR="005D059E" w:rsidRPr="00D00CFD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5B2429D3" w14:textId="27993056" w:rsidR="005D059E" w:rsidRPr="00D00CFD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3AE01C4C" w14:textId="42AA6D45" w:rsidR="005D059E" w:rsidRPr="00D00CFD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3BF31109" w14:textId="19D2F9BA" w:rsidR="00834C35" w:rsidRPr="00D00CFD" w:rsidRDefault="005D059E" w:rsidP="00D00CFD">
      <w:pPr>
        <w:jc w:val="center"/>
        <w:rPr>
          <w:rFonts w:ascii="TH SarabunIT๙" w:hAnsi="TH SarabunIT๙" w:cs="TH SarabunIT๙" w:hint="cs"/>
          <w:noProof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06195CB4" wp14:editId="1CFD7EBB">
            <wp:extent cx="1822678" cy="1268815"/>
            <wp:effectExtent l="0" t="0" r="635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7" b="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0114C3EC" wp14:editId="4D6E569C">
            <wp:extent cx="1748913" cy="1264562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" b="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13" cy="12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0CFD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</w:t>
      </w:r>
      <w:r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EAD613" wp14:editId="479C2CC5">
            <wp:extent cx="1742020" cy="12669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" b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20" cy="126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D6206" w14:textId="6AD24034" w:rsidR="00834C35" w:rsidRPr="00D00CFD" w:rsidRDefault="00834C35" w:rsidP="005D059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3BD1D20" w14:textId="157A794F" w:rsidR="005D059E" w:rsidRDefault="005D059E" w:rsidP="005D059E">
      <w:pPr>
        <w:rPr>
          <w:rFonts w:ascii="TH SarabunIT๙" w:hAnsi="TH SarabunIT๙" w:cs="TH SarabunIT๙"/>
          <w:sz w:val="32"/>
          <w:szCs w:val="32"/>
        </w:rPr>
      </w:pPr>
    </w:p>
    <w:p w14:paraId="513D61D2" w14:textId="77777777" w:rsidR="00D00CFD" w:rsidRDefault="00D00CFD" w:rsidP="005D059E">
      <w:pPr>
        <w:rPr>
          <w:rFonts w:ascii="TH SarabunIT๙" w:hAnsi="TH SarabunIT๙" w:cs="TH SarabunIT๙"/>
          <w:sz w:val="32"/>
          <w:szCs w:val="32"/>
        </w:rPr>
      </w:pPr>
    </w:p>
    <w:p w14:paraId="06A17C9D" w14:textId="77777777" w:rsidR="00D00CFD" w:rsidRDefault="00D00CFD" w:rsidP="005D059E">
      <w:pPr>
        <w:rPr>
          <w:rFonts w:ascii="TH SarabunIT๙" w:hAnsi="TH SarabunIT๙" w:cs="TH SarabunIT๙"/>
          <w:sz w:val="32"/>
          <w:szCs w:val="32"/>
        </w:rPr>
      </w:pPr>
    </w:p>
    <w:p w14:paraId="48D465EB" w14:textId="77777777" w:rsidR="00D00CFD" w:rsidRDefault="00D00CFD" w:rsidP="005D059E">
      <w:pPr>
        <w:rPr>
          <w:rFonts w:ascii="TH SarabunIT๙" w:hAnsi="TH SarabunIT๙" w:cs="TH SarabunIT๙"/>
          <w:sz w:val="32"/>
          <w:szCs w:val="32"/>
        </w:rPr>
      </w:pPr>
    </w:p>
    <w:p w14:paraId="75966C99" w14:textId="77777777" w:rsidR="00D00CFD" w:rsidRDefault="00D00CFD" w:rsidP="005D059E">
      <w:pPr>
        <w:rPr>
          <w:rFonts w:ascii="TH SarabunIT๙" w:hAnsi="TH SarabunIT๙" w:cs="TH SarabunIT๙"/>
          <w:sz w:val="32"/>
          <w:szCs w:val="32"/>
        </w:rPr>
      </w:pPr>
    </w:p>
    <w:p w14:paraId="3FA4A822" w14:textId="77777777" w:rsidR="00D00CFD" w:rsidRDefault="00D00CFD" w:rsidP="005D059E">
      <w:pPr>
        <w:rPr>
          <w:rFonts w:ascii="TH SarabunIT๙" w:hAnsi="TH SarabunIT๙" w:cs="TH SarabunIT๙"/>
          <w:sz w:val="32"/>
          <w:szCs w:val="32"/>
        </w:rPr>
      </w:pPr>
    </w:p>
    <w:p w14:paraId="5D7B46DB" w14:textId="008570AD" w:rsidR="005D059E" w:rsidRPr="00D00CFD" w:rsidRDefault="00834C35" w:rsidP="005D059E">
      <w:pPr>
        <w:rPr>
          <w:rFonts w:ascii="TH SarabunIT๙" w:hAnsi="TH SarabunIT๙" w:cs="TH SarabunIT๙"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901FCE" wp14:editId="72B42612">
                <wp:simplePos x="0" y="0"/>
                <wp:positionH relativeFrom="column">
                  <wp:posOffset>-690880</wp:posOffset>
                </wp:positionH>
                <wp:positionV relativeFrom="paragraph">
                  <wp:posOffset>-184785</wp:posOffset>
                </wp:positionV>
                <wp:extent cx="7282180" cy="1067435"/>
                <wp:effectExtent l="0" t="0" r="13970" b="18415"/>
                <wp:wrapNone/>
                <wp:docPr id="1452867095" name="สี่เหลี่ยมผืนผ้า: 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180" cy="10674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50912" w14:textId="2668A507" w:rsidR="005D059E" w:rsidRDefault="005D059E" w:rsidP="005D059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วีระพัน  สมสุข ผกก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ภูเรือ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 ประชุมชี้แจงการปฏิบัติงานแก่ข้าราชการตำรวจทุกสายงาน กำชับมิให้มีการเรียกรับสินบนในขณะปฏิบัติหน้าที่ และให้ยึดมั่นตามแนวทางปฏิบัติตามมาตรฐานคุณธรรมและจริยธรรมตำรวจ โดยมีการประชุมเป็นประจำ ทุกเดือน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901FCE" id="สี่เหลี่ยมผืนผ้า: มุมมน 33" o:spid="_x0000_s1035" style="position:absolute;margin-left:-54.4pt;margin-top:-14.55pt;width:573.4pt;height:84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textbox>
                  <w:txbxContent>
                    <w:p w14:paraId="6ED50912" w14:textId="2668A507" w:rsidR="005D059E" w:rsidRDefault="005D059E" w:rsidP="005D059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วีระพัน  สมสุข ผกก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>ภูเรือ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/>
                        </w:rPr>
                        <w:t xml:space="preserve">  ประชุมชี้แจงการปฏิบัติงานแก่ข้าราชการตำรวจทุกสายงาน กำชับมิให้มีการเรียกรับสินบนในขณะปฏิบัติหน้าที่ และให้ยึดมั่นตามแนวทางปฏิบัติตามมาตรฐานคุณธรรมและจริยธรรมตำรวจ โดยมีการประชุมเป็นประจำ ทุกเดือน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865F41" w14:textId="7600F104" w:rsidR="00834C35" w:rsidRPr="00D00CFD" w:rsidRDefault="00834C35" w:rsidP="005D059E">
      <w:pPr>
        <w:rPr>
          <w:rFonts w:ascii="TH SarabunIT๙" w:hAnsi="TH SarabunIT๙" w:cs="TH SarabunIT๙"/>
          <w:sz w:val="32"/>
          <w:szCs w:val="32"/>
        </w:rPr>
      </w:pPr>
    </w:p>
    <w:p w14:paraId="1D2B0D55" w14:textId="77777777" w:rsidR="00834C35" w:rsidRDefault="00834C35" w:rsidP="005D059E">
      <w:pPr>
        <w:rPr>
          <w:rFonts w:ascii="TH SarabunIT๙" w:hAnsi="TH SarabunIT๙" w:cs="TH SarabunIT๙"/>
          <w:sz w:val="32"/>
          <w:szCs w:val="32"/>
        </w:rPr>
      </w:pPr>
    </w:p>
    <w:p w14:paraId="3534FAE4" w14:textId="77777777" w:rsidR="00D00CFD" w:rsidRPr="00D00CFD" w:rsidRDefault="00D00CFD" w:rsidP="005D059E">
      <w:pPr>
        <w:rPr>
          <w:rFonts w:ascii="TH SarabunIT๙" w:hAnsi="TH SarabunIT๙" w:cs="TH SarabunIT๙" w:hint="cs"/>
          <w:sz w:val="32"/>
          <w:szCs w:val="32"/>
        </w:rPr>
      </w:pPr>
    </w:p>
    <w:p w14:paraId="4823D458" w14:textId="53100559" w:rsidR="00834C35" w:rsidRPr="00D00CFD" w:rsidRDefault="005D059E" w:rsidP="00834C3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2641A9DF" wp14:editId="78253CD8">
            <wp:extent cx="1822678" cy="1268815"/>
            <wp:effectExtent l="0" t="0" r="635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 b="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C35"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6EE075FC" wp14:editId="5782637A">
            <wp:extent cx="1748913" cy="1264562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" b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13" cy="12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4C35" w:rsidRPr="00D00CFD"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Pr="00D00CFD">
        <w:rPr>
          <w:rFonts w:ascii="TH SarabunIT๙" w:eastAsia="Sarabun" w:hAnsi="TH SarabunIT๙" w:cs="TH SarabunIT๙"/>
          <w:b/>
          <w:noProof/>
          <w:color w:val="000000"/>
          <w:sz w:val="16"/>
          <w:szCs w:val="16"/>
        </w:rPr>
        <w:drawing>
          <wp:inline distT="0" distB="0" distL="0" distR="0" wp14:anchorId="78C665B5" wp14:editId="2A6AA50E">
            <wp:extent cx="1822678" cy="1268815"/>
            <wp:effectExtent l="0" t="0" r="635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r="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78" cy="12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A51D6" w14:textId="07E36454" w:rsidR="00834C35" w:rsidRPr="00D00CFD" w:rsidRDefault="00834C35" w:rsidP="00834C3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00CF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8C9753" wp14:editId="7ED979DE">
            <wp:extent cx="5943600" cy="4201795"/>
            <wp:effectExtent l="0" t="0" r="0" b="8255"/>
            <wp:docPr id="7" name="Picture 7" descr="A person in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military unifor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C35" w:rsidRPr="00D00C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altName w:val="Cambria"/>
    <w:panose1 w:val="020B0500040200020003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Segoe Print"/>
    <w:charset w:val="00"/>
    <w:family w:val="auto"/>
    <w:pitch w:val="default"/>
    <w:sig w:usb0="00000000" w:usb1="00000000" w:usb2="00000000" w:usb3="00000000" w:csb0="0001019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multilevel"/>
    <w:tmpl w:val="01205D2A"/>
    <w:lvl w:ilvl="0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E9B"/>
    <w:multiLevelType w:val="multilevel"/>
    <w:tmpl w:val="01205D2A"/>
    <w:lvl w:ilvl="0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01071"/>
    <w:multiLevelType w:val="multilevel"/>
    <w:tmpl w:val="01205D2A"/>
    <w:lvl w:ilvl="0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F76E6"/>
    <w:multiLevelType w:val="multilevel"/>
    <w:tmpl w:val="1A0F76E6"/>
    <w:lvl w:ilvl="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5B05183"/>
    <w:multiLevelType w:val="multilevel"/>
    <w:tmpl w:val="65B05183"/>
    <w:lvl w:ilvl="0">
      <w:start w:val="1"/>
      <w:numFmt w:val="thaiNumbers"/>
      <w:lvlText w:val="%1."/>
      <w:lvlJc w:val="left"/>
      <w:pPr>
        <w:ind w:left="563" w:hanging="360"/>
      </w:pPr>
      <w:rPr>
        <w:rFonts w:ascii="TH SarabunIT๙" w:eastAsia="SimSun" w:hAnsi="TH SarabunIT๙" w:cs="TH SarabunIT๙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283" w:hanging="360"/>
      </w:pPr>
    </w:lvl>
    <w:lvl w:ilvl="2">
      <w:start w:val="1"/>
      <w:numFmt w:val="lowerRoman"/>
      <w:lvlText w:val="%3."/>
      <w:lvlJc w:val="right"/>
      <w:pPr>
        <w:ind w:left="2003" w:hanging="180"/>
      </w:pPr>
    </w:lvl>
    <w:lvl w:ilvl="3">
      <w:start w:val="1"/>
      <w:numFmt w:val="decimal"/>
      <w:lvlText w:val="%4."/>
      <w:lvlJc w:val="left"/>
      <w:pPr>
        <w:ind w:left="2723" w:hanging="360"/>
      </w:pPr>
    </w:lvl>
    <w:lvl w:ilvl="4">
      <w:start w:val="1"/>
      <w:numFmt w:val="lowerLetter"/>
      <w:lvlText w:val="%5."/>
      <w:lvlJc w:val="left"/>
      <w:pPr>
        <w:ind w:left="3443" w:hanging="360"/>
      </w:pPr>
    </w:lvl>
    <w:lvl w:ilvl="5">
      <w:start w:val="1"/>
      <w:numFmt w:val="lowerRoman"/>
      <w:lvlText w:val="%6."/>
      <w:lvlJc w:val="right"/>
      <w:pPr>
        <w:ind w:left="4163" w:hanging="180"/>
      </w:pPr>
    </w:lvl>
    <w:lvl w:ilvl="6">
      <w:start w:val="1"/>
      <w:numFmt w:val="decimal"/>
      <w:lvlText w:val="%7."/>
      <w:lvlJc w:val="left"/>
      <w:pPr>
        <w:ind w:left="4883" w:hanging="360"/>
      </w:pPr>
    </w:lvl>
    <w:lvl w:ilvl="7">
      <w:start w:val="1"/>
      <w:numFmt w:val="lowerLetter"/>
      <w:lvlText w:val="%8."/>
      <w:lvlJc w:val="left"/>
      <w:pPr>
        <w:ind w:left="5603" w:hanging="360"/>
      </w:pPr>
    </w:lvl>
    <w:lvl w:ilvl="8">
      <w:start w:val="1"/>
      <w:numFmt w:val="lowerRoman"/>
      <w:lvlText w:val="%9."/>
      <w:lvlJc w:val="right"/>
      <w:pPr>
        <w:ind w:left="6323" w:hanging="180"/>
      </w:pPr>
    </w:lvl>
  </w:abstractNum>
  <w:abstractNum w:abstractNumId="5" w15:restartNumberingAfterBreak="0">
    <w:nsid w:val="69483D35"/>
    <w:multiLevelType w:val="multilevel"/>
    <w:tmpl w:val="01205D2A"/>
    <w:lvl w:ilvl="0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16447">
    <w:abstractNumId w:val="3"/>
  </w:num>
  <w:num w:numId="2" w16cid:durableId="533233290">
    <w:abstractNumId w:val="0"/>
  </w:num>
  <w:num w:numId="3" w16cid:durableId="1094281266">
    <w:abstractNumId w:val="4"/>
  </w:num>
  <w:num w:numId="4" w16cid:durableId="197085286">
    <w:abstractNumId w:val="5"/>
  </w:num>
  <w:num w:numId="5" w16cid:durableId="628972424">
    <w:abstractNumId w:val="2"/>
  </w:num>
  <w:num w:numId="6" w16cid:durableId="673265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AF"/>
    <w:rsid w:val="00124EAF"/>
    <w:rsid w:val="00472F66"/>
    <w:rsid w:val="0059706B"/>
    <w:rsid w:val="005A0338"/>
    <w:rsid w:val="005D059E"/>
    <w:rsid w:val="00834C35"/>
    <w:rsid w:val="008F3D48"/>
    <w:rsid w:val="00983160"/>
    <w:rsid w:val="00B56434"/>
    <w:rsid w:val="00C20441"/>
    <w:rsid w:val="00C375D1"/>
    <w:rsid w:val="00D00CFD"/>
    <w:rsid w:val="00F5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79969"/>
  <w15:chartTrackingRefBased/>
  <w15:docId w15:val="{6C65B375-DA7A-42AC-B755-4BBD58FAB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EAF"/>
    <w:pPr>
      <w:ind w:left="720"/>
      <w:contextualSpacing/>
    </w:pPr>
  </w:style>
  <w:style w:type="character" w:customStyle="1" w:styleId="fontstyle01">
    <w:name w:val="fontstyle01"/>
    <w:basedOn w:val="a0"/>
    <w:qFormat/>
    <w:rsid w:val="00124EAF"/>
    <w:rPr>
      <w:rFonts w:ascii="THSarabunPSK" w:hAnsi="THSarabunPSK" w:hint="default"/>
      <w:color w:val="000000"/>
      <w:sz w:val="32"/>
      <w:szCs w:val="32"/>
    </w:rPr>
  </w:style>
  <w:style w:type="table" w:styleId="a4">
    <w:name w:val="Table Grid"/>
    <w:basedOn w:val="a1"/>
    <w:uiPriority w:val="59"/>
    <w:qFormat/>
    <w:rsid w:val="00124EAF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2024-04-25T03:31:00Z</cp:lastPrinted>
  <dcterms:created xsi:type="dcterms:W3CDTF">2025-04-14T04:32:00Z</dcterms:created>
  <dcterms:modified xsi:type="dcterms:W3CDTF">2025-04-14T04:32:00Z</dcterms:modified>
</cp:coreProperties>
</file>